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2E" w:rsidRDefault="00D97854" w:rsidP="00D97854">
      <w:pPr>
        <w:pStyle w:val="Heading2"/>
        <w:ind w:left="0" w:firstLine="0"/>
        <w:jc w:val="center"/>
        <w:rPr>
          <w:caps w:val="0"/>
          <w:sz w:val="24"/>
          <w:lang w:val="bg-BG"/>
        </w:rPr>
      </w:pPr>
      <w:r w:rsidRPr="00581103">
        <w:rPr>
          <w:caps w:val="0"/>
          <w:sz w:val="24"/>
          <w:lang w:val="bg-BG"/>
        </w:rPr>
        <w:t>Д О Г О В О Р</w:t>
      </w:r>
      <w:r w:rsidR="00A81D2E">
        <w:rPr>
          <w:caps w:val="0"/>
          <w:sz w:val="24"/>
          <w:lang w:val="bg-BG"/>
        </w:rPr>
        <w:t xml:space="preserve"> </w:t>
      </w:r>
    </w:p>
    <w:p w:rsidR="00A81D2E" w:rsidRDefault="00A81D2E" w:rsidP="00D97854">
      <w:pPr>
        <w:pStyle w:val="Heading2"/>
        <w:ind w:left="0" w:firstLine="0"/>
        <w:jc w:val="center"/>
        <w:rPr>
          <w:caps w:val="0"/>
          <w:sz w:val="24"/>
          <w:lang w:val="bg-BG"/>
        </w:rPr>
      </w:pPr>
    </w:p>
    <w:p w:rsidR="00A81D2E" w:rsidRDefault="00A81D2E" w:rsidP="00D97854">
      <w:pPr>
        <w:pStyle w:val="Heading2"/>
        <w:ind w:left="0" w:firstLine="0"/>
        <w:jc w:val="center"/>
        <w:rPr>
          <w:caps w:val="0"/>
          <w:sz w:val="24"/>
          <w:lang w:val="bg-BG"/>
        </w:rPr>
      </w:pPr>
    </w:p>
    <w:p w:rsidR="00D97854" w:rsidRPr="00581103" w:rsidRDefault="00A81D2E" w:rsidP="00D97854">
      <w:pPr>
        <w:pStyle w:val="Heading2"/>
        <w:ind w:left="0" w:firstLine="0"/>
        <w:jc w:val="center"/>
        <w:rPr>
          <w:caps w:val="0"/>
          <w:sz w:val="24"/>
          <w:lang w:val="bg-BG"/>
        </w:rPr>
      </w:pPr>
      <w:r>
        <w:rPr>
          <w:caps w:val="0"/>
          <w:sz w:val="24"/>
          <w:lang w:val="bg-BG"/>
        </w:rPr>
        <w:t>№................./2017</w:t>
      </w:r>
    </w:p>
    <w:p w:rsidR="00D97854" w:rsidRDefault="00D97854" w:rsidP="00D97854">
      <w:pPr>
        <w:jc w:val="both"/>
      </w:pPr>
    </w:p>
    <w:p w:rsidR="00D97854" w:rsidRDefault="00D97854" w:rsidP="00D97854">
      <w:pPr>
        <w:ind w:left="-360" w:firstLine="360"/>
        <w:jc w:val="both"/>
        <w:rPr>
          <w:b/>
          <w:lang w:val="ru-RU"/>
        </w:rPr>
      </w:pPr>
      <w:r>
        <w:t>Днес, ……………….201</w:t>
      </w:r>
      <w:r w:rsidR="00A81D2E">
        <w:rPr>
          <w:lang w:val="ru-RU"/>
        </w:rPr>
        <w:t>7</w:t>
      </w:r>
      <w:r>
        <w:t xml:space="preserve"> г. в гр. София, между: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D97854" w:rsidRDefault="00D97854" w:rsidP="00D97854">
      <w:pPr>
        <w:ind w:left="-360" w:firstLine="360"/>
        <w:jc w:val="both"/>
        <w:rPr>
          <w:b/>
          <w:lang w:val="ru-RU"/>
        </w:rPr>
      </w:pPr>
    </w:p>
    <w:p w:rsidR="00D97854" w:rsidRDefault="00D97854" w:rsidP="00AB56A0">
      <w:pPr>
        <w:jc w:val="both"/>
      </w:pPr>
      <w:r>
        <w:rPr>
          <w:b/>
        </w:rPr>
        <w:t>“</w:t>
      </w:r>
      <w:r>
        <w:rPr>
          <w:b/>
          <w:caps/>
        </w:rPr>
        <w:t>Екоинженеринг – РМ</w:t>
      </w:r>
      <w:r>
        <w:rPr>
          <w:b/>
        </w:rPr>
        <w:t>” ЕООД</w:t>
      </w:r>
      <w:r>
        <w:rPr>
          <w:b/>
          <w:lang w:val="ru-RU"/>
        </w:rPr>
        <w:t xml:space="preserve">,  </w:t>
      </w:r>
      <w:r>
        <w:t xml:space="preserve">с ЕИК 121283500, </w:t>
      </w:r>
      <w:r>
        <w:rPr>
          <w:lang w:val="ru-RU"/>
        </w:rPr>
        <w:t xml:space="preserve">седалище и адрес на управление : </w:t>
      </w:r>
      <w:r>
        <w:t>гр.София-1505, бул. "</w:t>
      </w:r>
      <w:proofErr w:type="spellStart"/>
      <w:r>
        <w:t>Ситняково</w:t>
      </w:r>
      <w:proofErr w:type="spellEnd"/>
      <w:r>
        <w:t xml:space="preserve">" № 23, </w:t>
      </w:r>
      <w:proofErr w:type="spellStart"/>
      <w:r>
        <w:rPr>
          <w:lang w:val="ru-RU"/>
        </w:rPr>
        <w:t>пре</w:t>
      </w:r>
      <w:r w:rsidR="00A81D2E">
        <w:rPr>
          <w:lang w:val="ru-RU"/>
        </w:rPr>
        <w:t>дставлявано</w:t>
      </w:r>
      <w:proofErr w:type="spellEnd"/>
      <w:r w:rsidR="00A81D2E">
        <w:rPr>
          <w:lang w:val="ru-RU"/>
        </w:rPr>
        <w:t xml:space="preserve"> от </w:t>
      </w:r>
      <w:proofErr w:type="spellStart"/>
      <w:r w:rsidR="00A81D2E">
        <w:rPr>
          <w:lang w:val="ru-RU"/>
        </w:rPr>
        <w:t>инж</w:t>
      </w:r>
      <w:proofErr w:type="spellEnd"/>
      <w:r w:rsidR="00A81D2E">
        <w:rPr>
          <w:lang w:val="ru-RU"/>
        </w:rPr>
        <w:t xml:space="preserve">. </w:t>
      </w:r>
      <w:proofErr w:type="spellStart"/>
      <w:r w:rsidR="00A81D2E">
        <w:rPr>
          <w:lang w:val="ru-RU"/>
        </w:rPr>
        <w:t>Вельо</w:t>
      </w:r>
      <w:proofErr w:type="spellEnd"/>
      <w:r w:rsidR="00A81D2E">
        <w:rPr>
          <w:lang w:val="ru-RU"/>
        </w:rPr>
        <w:t xml:space="preserve"> Илиев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инж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Луко</w:t>
      </w:r>
      <w:proofErr w:type="spellEnd"/>
      <w:r>
        <w:rPr>
          <w:lang w:val="ru-RU"/>
        </w:rPr>
        <w:t xml:space="preserve"> Маринов -Управители, </w:t>
      </w:r>
      <w:proofErr w:type="spellStart"/>
      <w:proofErr w:type="gramStart"/>
      <w:r>
        <w:rPr>
          <w:lang w:val="ru-RU"/>
        </w:rPr>
        <w:t>наричано</w:t>
      </w:r>
      <w:proofErr w:type="spellEnd"/>
      <w:r>
        <w:rPr>
          <w:lang w:val="ru-RU"/>
        </w:rPr>
        <w:t xml:space="preserve">  за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краткост</w:t>
      </w:r>
      <w:proofErr w:type="spellEnd"/>
      <w:r>
        <w:rPr>
          <w:lang w:val="ru-RU"/>
        </w:rPr>
        <w:t xml:space="preserve"> ВЪЗЛОЖИТЕЛ, от </w:t>
      </w:r>
      <w:proofErr w:type="spellStart"/>
      <w:r>
        <w:rPr>
          <w:lang w:val="ru-RU"/>
        </w:rPr>
        <w:t>една</w:t>
      </w:r>
      <w:proofErr w:type="spellEnd"/>
      <w:r>
        <w:rPr>
          <w:lang w:val="ru-RU"/>
        </w:rPr>
        <w:t xml:space="preserve"> страна,</w:t>
      </w:r>
    </w:p>
    <w:p w:rsidR="00D97854" w:rsidRPr="00477CAE" w:rsidRDefault="00D97854" w:rsidP="00AB56A0">
      <w:pPr>
        <w:pStyle w:val="HeadingBase"/>
        <w:keepNext w:val="0"/>
        <w:keepLines w:val="0"/>
        <w:spacing w:line="240" w:lineRule="auto"/>
        <w:jc w:val="both"/>
        <w:rPr>
          <w:rFonts w:ascii="Times New Roman" w:hAnsi="Times New Roman"/>
          <w:kern w:val="0"/>
          <w:sz w:val="16"/>
          <w:szCs w:val="16"/>
          <w:lang w:val="bg-BG"/>
        </w:rPr>
      </w:pPr>
    </w:p>
    <w:p w:rsidR="00D97854" w:rsidRPr="00FB742C" w:rsidRDefault="00D97854" w:rsidP="00AB56A0">
      <w:pPr>
        <w:jc w:val="both"/>
      </w:pPr>
      <w:r>
        <w:t>и от друга страна</w:t>
      </w:r>
    </w:p>
    <w:p w:rsidR="00D97854" w:rsidRPr="00FB742C" w:rsidRDefault="00D97854" w:rsidP="00AB56A0">
      <w:pPr>
        <w:jc w:val="both"/>
      </w:pPr>
    </w:p>
    <w:p w:rsidR="00D97854" w:rsidRPr="00A81D2E" w:rsidRDefault="00A81D2E" w:rsidP="00AB56A0">
      <w:pPr>
        <w:jc w:val="both"/>
      </w:pPr>
      <w:r>
        <w:rPr>
          <w:b/>
        </w:rPr>
        <w:t>"…………….." ………</w:t>
      </w:r>
      <w:r w:rsidR="00D97854">
        <w:rPr>
          <w:b/>
        </w:rPr>
        <w:t xml:space="preserve">, </w:t>
      </w:r>
      <w:r w:rsidR="00D97854">
        <w:t>с ЕИК</w:t>
      </w:r>
      <w:r>
        <w:t>/БУЛСТАТ ………..</w:t>
      </w:r>
      <w:r w:rsidR="00D97854">
        <w:t xml:space="preserve">, </w:t>
      </w:r>
      <w:r w:rsidR="00D97854">
        <w:rPr>
          <w:lang w:val="ru-RU"/>
        </w:rPr>
        <w:t xml:space="preserve">адрес: </w:t>
      </w:r>
      <w:r>
        <w:rPr>
          <w:lang w:val="ru-RU"/>
        </w:rPr>
        <w:t>………</w:t>
      </w:r>
      <w:proofErr w:type="gramStart"/>
      <w:r>
        <w:rPr>
          <w:lang w:val="ru-RU"/>
        </w:rPr>
        <w:t>…….</w:t>
      </w:r>
      <w:proofErr w:type="gramEnd"/>
      <w:r w:rsidR="00D97854">
        <w:rPr>
          <w:lang w:val="ru-RU"/>
        </w:rPr>
        <w:t>, п</w:t>
      </w:r>
      <w:proofErr w:type="spellStart"/>
      <w:r w:rsidR="00D97854">
        <w:t>редставлявано</w:t>
      </w:r>
      <w:proofErr w:type="spellEnd"/>
      <w:r w:rsidR="00D97854">
        <w:t xml:space="preserve"> от </w:t>
      </w:r>
      <w:r>
        <w:t>……. - ……….</w:t>
      </w:r>
      <w:r w:rsidR="00D97854">
        <w:t xml:space="preserve">, </w:t>
      </w:r>
      <w:r w:rsidR="00D97854">
        <w:rPr>
          <w:lang w:val="ru-RU"/>
        </w:rPr>
        <w:t>н</w:t>
      </w:r>
      <w:proofErr w:type="spellStart"/>
      <w:r w:rsidR="00D97854">
        <w:t>аричан</w:t>
      </w:r>
      <w:proofErr w:type="spellEnd"/>
      <w:r w:rsidR="00D97854">
        <w:t xml:space="preserve"> за </w:t>
      </w:r>
      <w:proofErr w:type="gramStart"/>
      <w:r w:rsidR="00D97854">
        <w:t>краткост  ИЗПЪЛНИТЕЛ</w:t>
      </w:r>
      <w:proofErr w:type="gramEnd"/>
    </w:p>
    <w:p w:rsidR="00D97854" w:rsidRDefault="00D97854" w:rsidP="00AB56A0">
      <w:pPr>
        <w:jc w:val="both"/>
        <w:rPr>
          <w:b/>
          <w:lang w:val="ru-RU"/>
        </w:rPr>
      </w:pPr>
    </w:p>
    <w:p w:rsidR="00D97854" w:rsidRPr="00FB742C" w:rsidRDefault="00D97854" w:rsidP="00AB56A0">
      <w:pPr>
        <w:jc w:val="both"/>
        <w:rPr>
          <w:b/>
          <w:szCs w:val="22"/>
          <w:lang w:val="ru-RU"/>
        </w:rPr>
      </w:pPr>
      <w:r>
        <w:rPr>
          <w:lang w:val="ru-RU"/>
        </w:rPr>
        <w:t xml:space="preserve">на основание чл. </w:t>
      </w:r>
      <w:r w:rsidR="00AB56A0" w:rsidRPr="00CE5A6B">
        <w:rPr>
          <w:lang w:val="ru-RU"/>
        </w:rPr>
        <w:t xml:space="preserve">20, </w:t>
      </w:r>
      <w:r w:rsidR="00A81D2E">
        <w:t>ал. 3, т. 2</w:t>
      </w:r>
      <w:r w:rsidR="00AB56A0">
        <w:t xml:space="preserve"> </w:t>
      </w:r>
      <w:r>
        <w:rPr>
          <w:lang w:val="ru-RU"/>
        </w:rPr>
        <w:t xml:space="preserve">от Закона за </w:t>
      </w:r>
      <w:proofErr w:type="spellStart"/>
      <w:r>
        <w:rPr>
          <w:lang w:val="ru-RU"/>
        </w:rPr>
        <w:t>обществените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поръчки</w:t>
      </w:r>
      <w:proofErr w:type="spellEnd"/>
      <w:r w:rsidR="00AB56A0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утвърден</w:t>
      </w:r>
      <w:proofErr w:type="spellEnd"/>
      <w:r w:rsidR="00AB56A0">
        <w:rPr>
          <w:lang w:val="ru-RU"/>
        </w:rPr>
        <w:t xml:space="preserve"> </w:t>
      </w:r>
      <w:r w:rsidR="00A81D2E">
        <w:rPr>
          <w:lang w:val="ru-RU"/>
        </w:rPr>
        <w:t xml:space="preserve">Протокол за </w:t>
      </w:r>
      <w:proofErr w:type="spellStart"/>
      <w:r w:rsidR="00A81D2E">
        <w:rPr>
          <w:lang w:val="ru-RU"/>
        </w:rPr>
        <w:t>избор</w:t>
      </w:r>
      <w:proofErr w:type="spellEnd"/>
      <w:r w:rsidR="00A81D2E">
        <w:rPr>
          <w:lang w:val="ru-RU"/>
        </w:rPr>
        <w:t xml:space="preserve"> на </w:t>
      </w:r>
      <w:proofErr w:type="spellStart"/>
      <w:r w:rsidR="00A81D2E">
        <w:rPr>
          <w:lang w:val="ru-RU"/>
        </w:rPr>
        <w:t>изпълнител</w:t>
      </w:r>
      <w:proofErr w:type="spellEnd"/>
      <w:r w:rsidR="00A81D2E">
        <w:rPr>
          <w:lang w:val="ru-RU"/>
        </w:rPr>
        <w:t xml:space="preserve"> от ……………</w:t>
      </w:r>
      <w:r w:rsidR="00AB56A0">
        <w:rPr>
          <w:lang w:val="ru-RU"/>
        </w:rPr>
        <w:t xml:space="preserve"> г.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сключи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договор  за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>:</w:t>
      </w:r>
    </w:p>
    <w:p w:rsidR="00D97854" w:rsidRDefault="00D97854" w:rsidP="00D97854">
      <w:pPr>
        <w:ind w:left="-360" w:firstLine="360"/>
        <w:jc w:val="both"/>
        <w:rPr>
          <w:lang w:val="ru-RU"/>
        </w:rPr>
      </w:pPr>
    </w:p>
    <w:p w:rsidR="00D97854" w:rsidRDefault="00D97854" w:rsidP="00D97854">
      <w:pPr>
        <w:ind w:left="-360" w:firstLine="360"/>
        <w:jc w:val="both"/>
        <w:rPr>
          <w:b/>
        </w:rPr>
      </w:pPr>
      <w:r>
        <w:rPr>
          <w:b/>
        </w:rPr>
        <w:t>I.</w:t>
      </w:r>
      <w:r>
        <w:rPr>
          <w:b/>
          <w:lang w:val="en-US"/>
        </w:rPr>
        <w:t> </w:t>
      </w:r>
      <w:r>
        <w:rPr>
          <w:b/>
        </w:rPr>
        <w:t xml:space="preserve">ПРЕДМЕТ НА ДОГОВОРА </w:t>
      </w:r>
    </w:p>
    <w:p w:rsidR="00D97854" w:rsidRPr="00FB742C" w:rsidRDefault="00D97854" w:rsidP="00D97854">
      <w:pPr>
        <w:ind w:left="-360" w:firstLine="360"/>
        <w:jc w:val="both"/>
        <w:rPr>
          <w:b/>
          <w:lang w:val="ru-RU"/>
        </w:rPr>
      </w:pPr>
    </w:p>
    <w:p w:rsidR="00A81D2E" w:rsidRPr="00B76569" w:rsidRDefault="00D97854" w:rsidP="00A81D2E">
      <w:r>
        <w:rPr>
          <w:b/>
        </w:rPr>
        <w:t>Чл. 1.</w:t>
      </w:r>
      <w:r>
        <w:t xml:space="preserve">  ВЪЗЛОЖИТЕЛЯТ възлага, а ИЗПЪЛНИТЕЛЯТ приема </w:t>
      </w:r>
      <w:r w:rsidRPr="00712BF2">
        <w:t xml:space="preserve">срещу възнаграждение, със собствени средства и материали, и на свой риск да </w:t>
      </w:r>
      <w:r>
        <w:t>достави</w:t>
      </w:r>
      <w:r w:rsidR="00A81D2E">
        <w:t xml:space="preserve"> </w:t>
      </w:r>
      <w:proofErr w:type="spellStart"/>
      <w:r w:rsidR="00A81D2E" w:rsidRPr="00B76569">
        <w:t>екстрагенти</w:t>
      </w:r>
      <w:proofErr w:type="spellEnd"/>
      <w:r w:rsidR="00A81D2E" w:rsidRPr="00B76569">
        <w:t xml:space="preserve"> за нуждите на "</w:t>
      </w:r>
      <w:proofErr w:type="spellStart"/>
      <w:r w:rsidR="00A81D2E" w:rsidRPr="00B76569">
        <w:t>Екоинженеринг</w:t>
      </w:r>
      <w:proofErr w:type="spellEnd"/>
      <w:r w:rsidR="00A81D2E" w:rsidRPr="00B76569">
        <w:t>-РМ" ЕООД, обект "Елешница",</w:t>
      </w:r>
      <w:r w:rsidR="00A81D2E">
        <w:t xml:space="preserve"> в с. Елешница, община </w:t>
      </w:r>
      <w:proofErr w:type="spellStart"/>
      <w:r w:rsidR="00A81D2E">
        <w:t>Разлог,както</w:t>
      </w:r>
      <w:proofErr w:type="spellEnd"/>
      <w:r w:rsidR="00A81D2E">
        <w:t xml:space="preserve"> следва:</w:t>
      </w:r>
    </w:p>
    <w:p w:rsidR="00A81D2E" w:rsidRPr="00B76569" w:rsidRDefault="00A81D2E" w:rsidP="00A81D2E">
      <w:r>
        <w:t>1.</w:t>
      </w:r>
      <w:r w:rsidRPr="00B76569">
        <w:t xml:space="preserve"> ди-(2-етилхексил)-фосфорна киселина - около 1000 кг във варели.</w:t>
      </w:r>
    </w:p>
    <w:p w:rsidR="00A81D2E" w:rsidRDefault="00A81D2E" w:rsidP="00A81D2E">
      <w:pPr>
        <w:pStyle w:val="BodyText"/>
        <w:rPr>
          <w:szCs w:val="22"/>
        </w:rPr>
      </w:pPr>
      <w:r>
        <w:t>2.</w:t>
      </w:r>
      <w:r w:rsidRPr="00B76569">
        <w:t xml:space="preserve"> </w:t>
      </w:r>
      <w:proofErr w:type="spellStart"/>
      <w:r w:rsidRPr="00B76569">
        <w:t>трибутилфосфат</w:t>
      </w:r>
      <w:proofErr w:type="spellEnd"/>
      <w:r w:rsidRPr="00B76569">
        <w:t>- около 1000 кг във варели.</w:t>
      </w:r>
    </w:p>
    <w:p w:rsidR="00A81D2E" w:rsidRPr="00667D54" w:rsidRDefault="00A81D2E" w:rsidP="00A81D2E">
      <w:pPr>
        <w:jc w:val="both"/>
      </w:pPr>
    </w:p>
    <w:p w:rsidR="00D97854" w:rsidRPr="00A81D2E" w:rsidRDefault="00D97854" w:rsidP="00D97854">
      <w:pPr>
        <w:ind w:firstLine="450"/>
        <w:jc w:val="both"/>
        <w:rPr>
          <w:lang w:val="ru-RU"/>
        </w:rPr>
      </w:pPr>
    </w:p>
    <w:p w:rsidR="00D97854" w:rsidRDefault="00D97854" w:rsidP="00D97854">
      <w:pPr>
        <w:autoSpaceDE w:val="0"/>
        <w:autoSpaceDN w:val="0"/>
        <w:adjustRightInd w:val="0"/>
        <w:jc w:val="both"/>
        <w:rPr>
          <w:b/>
        </w:rPr>
      </w:pPr>
      <w:r w:rsidRPr="002D0616">
        <w:rPr>
          <w:b/>
        </w:rPr>
        <w:t>ІІ. ЦЕНА</w:t>
      </w:r>
      <w:r w:rsidR="00A81D2E">
        <w:rPr>
          <w:b/>
        </w:rPr>
        <w:t>. РЕД ЗА ПРИЕМАНЕ НА ДОСТАВКАТА</w:t>
      </w:r>
      <w:r w:rsidRPr="002D0616">
        <w:rPr>
          <w:b/>
        </w:rPr>
        <w:t xml:space="preserve"> И НАЧИН НА ПЛАЩАНЕ</w:t>
      </w:r>
    </w:p>
    <w:p w:rsidR="00D97854" w:rsidRPr="002D0616" w:rsidRDefault="00D97854" w:rsidP="00D97854">
      <w:pPr>
        <w:autoSpaceDE w:val="0"/>
        <w:autoSpaceDN w:val="0"/>
        <w:adjustRightInd w:val="0"/>
        <w:ind w:left="568"/>
        <w:jc w:val="both"/>
        <w:rPr>
          <w:b/>
        </w:rPr>
      </w:pPr>
    </w:p>
    <w:p w:rsidR="00D97854" w:rsidRDefault="00D97854" w:rsidP="00D97854">
      <w:pPr>
        <w:jc w:val="both"/>
      </w:pPr>
      <w:r w:rsidRPr="002D0616">
        <w:rPr>
          <w:b/>
        </w:rPr>
        <w:t xml:space="preserve">Чл.2. (1) </w:t>
      </w:r>
      <w:r w:rsidR="00AB56A0">
        <w:t xml:space="preserve">ВЪЗЛОЖИТЕЛЯТ заплаща </w:t>
      </w:r>
      <w:r w:rsidRPr="002D0616">
        <w:t>цена в размер на</w:t>
      </w:r>
      <w:r w:rsidRPr="002D0616">
        <w:rPr>
          <w:b/>
          <w:bCs/>
        </w:rPr>
        <w:t xml:space="preserve"> </w:t>
      </w:r>
      <w:r w:rsidR="00A81D2E">
        <w:rPr>
          <w:b/>
          <w:bCs/>
        </w:rPr>
        <w:t>………….</w:t>
      </w:r>
      <w:r w:rsidRPr="00C65D00">
        <w:rPr>
          <w:b/>
          <w:bCs/>
        </w:rPr>
        <w:t xml:space="preserve"> лв. /</w:t>
      </w:r>
      <w:r w:rsidR="00A81D2E">
        <w:rPr>
          <w:bCs/>
        </w:rPr>
        <w:t>…….</w:t>
      </w:r>
      <w:r w:rsidRPr="00C65D00">
        <w:t xml:space="preserve">/ </w:t>
      </w:r>
      <w:r w:rsidRPr="00C65D00">
        <w:rPr>
          <w:b/>
        </w:rPr>
        <w:t xml:space="preserve">без ДДС, </w:t>
      </w:r>
      <w:r w:rsidRPr="00D97854">
        <w:t>пре</w:t>
      </w:r>
      <w:r w:rsidRPr="00D97854">
        <w:rPr>
          <w:rStyle w:val="CommentReference"/>
          <w:sz w:val="24"/>
          <w:szCs w:val="24"/>
        </w:rPr>
        <w:t xml:space="preserve">дставляваща сумата от цените на доставените </w:t>
      </w:r>
      <w:proofErr w:type="spellStart"/>
      <w:r w:rsidR="00A81D2E">
        <w:rPr>
          <w:rStyle w:val="CommentReference"/>
          <w:sz w:val="24"/>
          <w:szCs w:val="24"/>
        </w:rPr>
        <w:t>екстрагенти</w:t>
      </w:r>
      <w:proofErr w:type="spellEnd"/>
      <w:r w:rsidRPr="00D97854">
        <w:rPr>
          <w:rStyle w:val="CommentReference"/>
          <w:sz w:val="24"/>
          <w:szCs w:val="24"/>
        </w:rPr>
        <w:t xml:space="preserve"> </w:t>
      </w:r>
      <w:r w:rsidRPr="00D97854">
        <w:t>в</w:t>
      </w:r>
      <w:r w:rsidRPr="00C65D00">
        <w:t xml:space="preserve"> съответствие с ценовото предложение на ИЗПЪЛНИТЕЛЯ</w:t>
      </w:r>
      <w:r>
        <w:t xml:space="preserve"> както следва: </w:t>
      </w:r>
    </w:p>
    <w:p w:rsidR="00A81D2E" w:rsidRPr="00A81D2E" w:rsidRDefault="00A81D2E" w:rsidP="00D97854">
      <w:pPr>
        <w:pStyle w:val="ListParagraph"/>
        <w:numPr>
          <w:ilvl w:val="0"/>
          <w:numId w:val="2"/>
        </w:numPr>
        <w:jc w:val="both"/>
      </w:pPr>
      <w:r w:rsidRPr="00B76569">
        <w:t>ди-(2-етилхексил)-фосфорна киселина</w:t>
      </w:r>
      <w:r>
        <w:t xml:space="preserve"> - ………варела </w:t>
      </w:r>
      <w:r w:rsidR="00D97854">
        <w:t xml:space="preserve">на </w:t>
      </w:r>
      <w:r>
        <w:t xml:space="preserve">обща </w:t>
      </w:r>
      <w:r w:rsidR="00D97854">
        <w:t xml:space="preserve">стойност </w:t>
      </w:r>
      <w:r>
        <w:rPr>
          <w:b/>
          <w:bCs/>
        </w:rPr>
        <w:t>………….</w:t>
      </w:r>
      <w:r w:rsidRPr="00C65D00">
        <w:rPr>
          <w:b/>
          <w:bCs/>
        </w:rPr>
        <w:t xml:space="preserve"> лв. /</w:t>
      </w:r>
      <w:r>
        <w:rPr>
          <w:bCs/>
        </w:rPr>
        <w:t>…….</w:t>
      </w:r>
      <w:r w:rsidRPr="00C65D00">
        <w:t xml:space="preserve">/ </w:t>
      </w:r>
      <w:r>
        <w:rPr>
          <w:b/>
        </w:rPr>
        <w:t>без ДДС,</w:t>
      </w:r>
    </w:p>
    <w:p w:rsidR="009C65CF" w:rsidRDefault="00A81D2E" w:rsidP="009C65CF">
      <w:pPr>
        <w:pStyle w:val="ListParagraph"/>
        <w:numPr>
          <w:ilvl w:val="0"/>
          <w:numId w:val="2"/>
        </w:numPr>
        <w:jc w:val="both"/>
      </w:pPr>
      <w:proofErr w:type="spellStart"/>
      <w:r w:rsidRPr="00B76569">
        <w:t>трибутилфосфат</w:t>
      </w:r>
      <w:proofErr w:type="spellEnd"/>
      <w:r w:rsidR="009C65CF">
        <w:t xml:space="preserve"> </w:t>
      </w:r>
      <w:r>
        <w:t xml:space="preserve"> - ………варела</w:t>
      </w:r>
      <w:r>
        <w:t xml:space="preserve"> </w:t>
      </w:r>
      <w:r w:rsidR="00D97854">
        <w:t xml:space="preserve">на </w:t>
      </w:r>
      <w:r>
        <w:t xml:space="preserve">обща стойност </w:t>
      </w:r>
      <w:r>
        <w:rPr>
          <w:b/>
          <w:bCs/>
        </w:rPr>
        <w:t>………….</w:t>
      </w:r>
      <w:r w:rsidRPr="00C65D00">
        <w:rPr>
          <w:b/>
          <w:bCs/>
        </w:rPr>
        <w:t xml:space="preserve"> лв. /</w:t>
      </w:r>
      <w:r>
        <w:rPr>
          <w:bCs/>
        </w:rPr>
        <w:t>…….</w:t>
      </w:r>
      <w:r w:rsidRPr="00C65D00">
        <w:t xml:space="preserve">/ </w:t>
      </w:r>
      <w:r>
        <w:rPr>
          <w:b/>
        </w:rPr>
        <w:t>без ДДС.</w:t>
      </w:r>
    </w:p>
    <w:p w:rsidR="009C65CF" w:rsidRPr="00D97854" w:rsidRDefault="009C65CF" w:rsidP="00D97854">
      <w:pPr>
        <w:jc w:val="both"/>
      </w:pPr>
    </w:p>
    <w:p w:rsidR="00D97854" w:rsidRPr="002D0616" w:rsidRDefault="00D97854" w:rsidP="00D97854">
      <w:pPr>
        <w:ind w:right="43" w:firstLine="568"/>
        <w:jc w:val="both"/>
      </w:pPr>
      <w:r w:rsidRPr="002D0616">
        <w:rPr>
          <w:b/>
        </w:rPr>
        <w:t xml:space="preserve">(2) </w:t>
      </w:r>
      <w:r w:rsidRPr="002D0616">
        <w:t xml:space="preserve">Горепосочената цена включва </w:t>
      </w:r>
      <w:proofErr w:type="spellStart"/>
      <w:r w:rsidRPr="002D0616">
        <w:rPr>
          <w:lang w:val="ru-RU"/>
        </w:rPr>
        <w:t>всички</w:t>
      </w:r>
      <w:proofErr w:type="spellEnd"/>
      <w:r w:rsidRPr="002D0616">
        <w:rPr>
          <w:lang w:val="ru-RU"/>
        </w:rPr>
        <w:t xml:space="preserve"> </w:t>
      </w:r>
      <w:proofErr w:type="spellStart"/>
      <w:r w:rsidRPr="002D0616">
        <w:rPr>
          <w:lang w:val="ru-RU"/>
        </w:rPr>
        <w:t>разходи</w:t>
      </w:r>
      <w:proofErr w:type="spellEnd"/>
      <w:r w:rsidRPr="002D0616">
        <w:rPr>
          <w:lang w:val="ru-RU"/>
        </w:rPr>
        <w:t xml:space="preserve"> по </w:t>
      </w:r>
      <w:proofErr w:type="spellStart"/>
      <w:r w:rsidRPr="002D0616">
        <w:rPr>
          <w:lang w:val="ru-RU"/>
        </w:rPr>
        <w:t>изпълнението</w:t>
      </w:r>
      <w:proofErr w:type="spellEnd"/>
      <w:r w:rsidRPr="002D0616">
        <w:rPr>
          <w:lang w:val="ru-RU"/>
        </w:rPr>
        <w:t xml:space="preserve"> на предмета на </w:t>
      </w:r>
      <w:r>
        <w:rPr>
          <w:lang w:val="ru-RU"/>
        </w:rPr>
        <w:t>договора</w:t>
      </w:r>
      <w:r>
        <w:t xml:space="preserve">. </w:t>
      </w:r>
      <w:r w:rsidRPr="002D0616">
        <w:t xml:space="preserve"> </w:t>
      </w:r>
    </w:p>
    <w:p w:rsidR="00D97854" w:rsidRPr="002D0616" w:rsidRDefault="00D97854" w:rsidP="00D97854">
      <w:pPr>
        <w:ind w:right="22" w:firstLine="708"/>
        <w:jc w:val="both"/>
        <w:rPr>
          <w:b/>
        </w:rPr>
      </w:pPr>
    </w:p>
    <w:p w:rsidR="00A81D2E" w:rsidRDefault="00D97854" w:rsidP="00A81D2E">
      <w:pPr>
        <w:ind w:firstLine="708"/>
        <w:jc w:val="both"/>
      </w:pPr>
      <w:r>
        <w:rPr>
          <w:b/>
        </w:rPr>
        <w:t>Чл. 3.</w:t>
      </w:r>
      <w:r w:rsidR="00A81D2E">
        <w:t xml:space="preserve">  </w:t>
      </w:r>
      <w:r w:rsidR="00A81D2E">
        <w:t xml:space="preserve">(1) Приемането на изпълнението на настоящия договор </w:t>
      </w:r>
      <w:r w:rsidR="00A81D2E" w:rsidRPr="00FC243E">
        <w:t>се извърш</w:t>
      </w:r>
      <w:r w:rsidR="00A81D2E">
        <w:t>ва</w:t>
      </w:r>
      <w:r w:rsidR="00A81D2E" w:rsidRPr="003316D6">
        <w:rPr>
          <w:lang w:val="ru-RU"/>
        </w:rPr>
        <w:t xml:space="preserve"> след </w:t>
      </w:r>
      <w:r w:rsidR="00A81D2E">
        <w:t>под</w:t>
      </w:r>
      <w:r w:rsidR="00A81D2E">
        <w:t xml:space="preserve">писването на приемо-предавателен протокол за доставените </w:t>
      </w:r>
      <w:proofErr w:type="spellStart"/>
      <w:r w:rsidR="00A81D2E">
        <w:t>екстрагенти</w:t>
      </w:r>
      <w:proofErr w:type="spellEnd"/>
      <w:r w:rsidR="00A81D2E">
        <w:t xml:space="preserve">. </w:t>
      </w:r>
    </w:p>
    <w:p w:rsidR="00A81D2E" w:rsidRDefault="00A81D2E" w:rsidP="00A81D2E">
      <w:pPr>
        <w:ind w:firstLine="708"/>
        <w:jc w:val="both"/>
      </w:pPr>
      <w:r>
        <w:t xml:space="preserve">(2) </w:t>
      </w:r>
      <w:proofErr w:type="spellStart"/>
      <w:r>
        <w:t>Екстрагенти</w:t>
      </w:r>
      <w:proofErr w:type="spellEnd"/>
      <w:r>
        <w:t xml:space="preserve">, които не са придружени от </w:t>
      </w:r>
      <w:r>
        <w:t>сертификати за произход и информационни листи за безопасност</w:t>
      </w:r>
      <w:r>
        <w:t xml:space="preserve"> няма да бъдат приети от ВЪЗЛОЖИТЕЛЯ и ИЗПЪЛНИТЕЛЯ ще следва да ги замени с други, притежаващи съответните документи, за своя сметка, без това да се отразява на предложената от ИЗПЪЛНИТЕЛЯ в офертата за участие цена.</w:t>
      </w:r>
    </w:p>
    <w:p w:rsidR="00A81D2E" w:rsidRPr="00FC243E" w:rsidRDefault="00A81D2E" w:rsidP="00A81D2E">
      <w:pPr>
        <w:ind w:firstLine="708"/>
        <w:jc w:val="both"/>
      </w:pPr>
      <w:r>
        <w:t xml:space="preserve">(3) Заплащането на възнаграждението на ИЗПЪЛНИТЕЛЯ  се извършва след </w:t>
      </w:r>
      <w:r w:rsidRPr="00FC243E">
        <w:t>представяне на фактура</w:t>
      </w:r>
      <w:r>
        <w:t xml:space="preserve"> и отпускане на средствата от</w:t>
      </w:r>
      <w:r w:rsidRPr="00FC243E">
        <w:t xml:space="preserve"> МИ, </w:t>
      </w:r>
      <w:r w:rsidRPr="003316D6">
        <w:rPr>
          <w:lang w:val="ru-RU"/>
        </w:rPr>
        <w:t xml:space="preserve">по </w:t>
      </w:r>
      <w:proofErr w:type="spellStart"/>
      <w:r w:rsidRPr="003316D6">
        <w:rPr>
          <w:lang w:val="ru-RU"/>
        </w:rPr>
        <w:t>банкова</w:t>
      </w:r>
      <w:proofErr w:type="spellEnd"/>
      <w:r w:rsidRPr="003316D6">
        <w:rPr>
          <w:lang w:val="ru-RU"/>
        </w:rPr>
        <w:t xml:space="preserve"> сметка на ИЗПЪЛНИТЕЛЯ</w:t>
      </w:r>
      <w:r>
        <w:t>, посочена в издадената от него фактура.</w:t>
      </w:r>
    </w:p>
    <w:p w:rsidR="009C65CF" w:rsidRPr="00A81D2E" w:rsidRDefault="009C65CF" w:rsidP="00A81D2E">
      <w:pPr>
        <w:pStyle w:val="Normal1"/>
        <w:jc w:val="both"/>
        <w:rPr>
          <w:b/>
          <w:lang w:val="bg-BG"/>
        </w:rPr>
      </w:pPr>
    </w:p>
    <w:p w:rsidR="009C65CF" w:rsidRDefault="009C65CF" w:rsidP="00D97854">
      <w:pPr>
        <w:ind w:right="43" w:firstLine="720"/>
        <w:jc w:val="both"/>
        <w:rPr>
          <w:b/>
        </w:rPr>
      </w:pPr>
    </w:p>
    <w:p w:rsidR="009C65CF" w:rsidRDefault="009C65CF" w:rsidP="00D97854">
      <w:pPr>
        <w:ind w:right="43" w:firstLine="720"/>
        <w:jc w:val="both"/>
        <w:rPr>
          <w:b/>
        </w:rPr>
      </w:pPr>
    </w:p>
    <w:p w:rsidR="00D97854" w:rsidRPr="002D0616" w:rsidRDefault="00D97854" w:rsidP="00D97854">
      <w:pPr>
        <w:ind w:right="43" w:firstLine="720"/>
        <w:jc w:val="both"/>
        <w:rPr>
          <w:b/>
        </w:rPr>
      </w:pPr>
      <w:r w:rsidRPr="002D0616">
        <w:rPr>
          <w:b/>
        </w:rPr>
        <w:t>ІІІ. СРОК</w:t>
      </w:r>
    </w:p>
    <w:p w:rsidR="00D97854" w:rsidRPr="002D0616" w:rsidRDefault="00D97854" w:rsidP="00D97854">
      <w:pPr>
        <w:ind w:right="43"/>
        <w:jc w:val="both"/>
      </w:pPr>
      <w:r w:rsidRPr="002D0616">
        <w:tab/>
      </w:r>
    </w:p>
    <w:p w:rsidR="00D97854" w:rsidRPr="00056727" w:rsidRDefault="00D97854" w:rsidP="00D97854">
      <w:pPr>
        <w:ind w:right="43" w:firstLine="708"/>
        <w:jc w:val="both"/>
      </w:pPr>
      <w:r w:rsidRPr="00056727">
        <w:rPr>
          <w:b/>
        </w:rPr>
        <w:t>Чл. 4.</w:t>
      </w:r>
      <w:r>
        <w:t xml:space="preserve"> </w:t>
      </w:r>
      <w:r w:rsidRPr="00056727">
        <w:t>Срокът за до</w:t>
      </w:r>
      <w:r w:rsidR="00A81D2E">
        <w:t xml:space="preserve">ставка на </w:t>
      </w:r>
      <w:proofErr w:type="spellStart"/>
      <w:r w:rsidR="00A81D2E">
        <w:t>екстрагентите</w:t>
      </w:r>
      <w:proofErr w:type="spellEnd"/>
      <w:r w:rsidR="00A81D2E">
        <w:t xml:space="preserve"> е до един месец</w:t>
      </w:r>
      <w:r w:rsidR="009C65CF">
        <w:t xml:space="preserve">, считано от датата на </w:t>
      </w:r>
      <w:r w:rsidR="00A81D2E">
        <w:t>сключване на</w:t>
      </w:r>
      <w:r w:rsidR="009C65CF">
        <w:t xml:space="preserve"> договор</w:t>
      </w:r>
      <w:r w:rsidR="00A81D2E">
        <w:t>а</w:t>
      </w:r>
      <w:r w:rsidR="009C65CF">
        <w:t xml:space="preserve">. </w:t>
      </w:r>
    </w:p>
    <w:p w:rsidR="00D97854" w:rsidRDefault="00D97854" w:rsidP="00D97854">
      <w:pPr>
        <w:pStyle w:val="BodyText"/>
        <w:spacing w:line="240" w:lineRule="atLeast"/>
        <w:ind w:firstLine="708"/>
        <w:contextualSpacing/>
      </w:pPr>
    </w:p>
    <w:p w:rsidR="00D97854" w:rsidRDefault="00D97854" w:rsidP="00D97854">
      <w:pPr>
        <w:pStyle w:val="BodyText"/>
        <w:spacing w:line="240" w:lineRule="atLeast"/>
        <w:ind w:firstLine="708"/>
        <w:contextualSpacing/>
        <w:rPr>
          <w:b/>
          <w:szCs w:val="24"/>
        </w:rPr>
      </w:pPr>
      <w:r>
        <w:rPr>
          <w:b/>
        </w:rPr>
        <w:t>І</w:t>
      </w:r>
      <w:r>
        <w:rPr>
          <w:b/>
          <w:lang w:val="en-GB"/>
        </w:rPr>
        <w:t>V</w:t>
      </w:r>
      <w:r w:rsidRPr="00CE5A6B">
        <w:rPr>
          <w:b/>
          <w:lang w:val="ru-RU"/>
        </w:rPr>
        <w:t>.</w:t>
      </w:r>
      <w:r>
        <w:rPr>
          <w:b/>
        </w:rPr>
        <w:t xml:space="preserve"> </w:t>
      </w:r>
      <w:r w:rsidR="00A81D2E">
        <w:rPr>
          <w:b/>
          <w:szCs w:val="24"/>
        </w:rPr>
        <w:t xml:space="preserve">МЯСТО ЗА ДОСТАВКА </w:t>
      </w:r>
    </w:p>
    <w:p w:rsidR="00D97854" w:rsidRPr="00D76D91" w:rsidRDefault="00D97854" w:rsidP="00D97854">
      <w:pPr>
        <w:pStyle w:val="BodyText"/>
        <w:spacing w:line="240" w:lineRule="atLeast"/>
        <w:ind w:firstLine="708"/>
        <w:contextualSpacing/>
        <w:rPr>
          <w:b/>
          <w:szCs w:val="24"/>
        </w:rPr>
      </w:pPr>
    </w:p>
    <w:p w:rsidR="00D97854" w:rsidRPr="00660BC0" w:rsidRDefault="00D97854" w:rsidP="00A81D2E">
      <w:pPr>
        <w:pStyle w:val="BodyText"/>
        <w:ind w:firstLine="708"/>
        <w:rPr>
          <w:b/>
        </w:rPr>
      </w:pPr>
      <w:r w:rsidRPr="008F66CD">
        <w:rPr>
          <w:b/>
          <w:szCs w:val="24"/>
        </w:rPr>
        <w:t>Чл. 5.</w:t>
      </w:r>
      <w:r w:rsidR="00A81D2E">
        <w:rPr>
          <w:szCs w:val="24"/>
        </w:rPr>
        <w:t xml:space="preserve"> </w:t>
      </w:r>
      <w:r w:rsidRPr="004C3D4E">
        <w:rPr>
          <w:szCs w:val="24"/>
        </w:rPr>
        <w:t>Прием</w:t>
      </w:r>
      <w:r>
        <w:rPr>
          <w:szCs w:val="24"/>
        </w:rPr>
        <w:t>ането и п</w:t>
      </w:r>
      <w:r w:rsidRPr="004C3D4E">
        <w:rPr>
          <w:szCs w:val="24"/>
        </w:rPr>
        <w:t xml:space="preserve">редаването на доставените </w:t>
      </w:r>
      <w:proofErr w:type="spellStart"/>
      <w:r w:rsidR="00A81D2E">
        <w:rPr>
          <w:szCs w:val="24"/>
        </w:rPr>
        <w:t>екстрагенти</w:t>
      </w:r>
      <w:proofErr w:type="spellEnd"/>
      <w:r w:rsidR="00A81D2E">
        <w:rPr>
          <w:szCs w:val="24"/>
        </w:rPr>
        <w:t xml:space="preserve"> </w:t>
      </w:r>
      <w:r>
        <w:rPr>
          <w:szCs w:val="24"/>
        </w:rPr>
        <w:t>се извършва на обект "Елешни</w:t>
      </w:r>
      <w:r w:rsidR="00A81D2E">
        <w:rPr>
          <w:szCs w:val="24"/>
        </w:rPr>
        <w:t>ца", с. Елешница, община Разлог.</w:t>
      </w:r>
    </w:p>
    <w:p w:rsidR="00D97854" w:rsidRDefault="00D97854" w:rsidP="00D97854">
      <w:pPr>
        <w:pStyle w:val="BodyText"/>
        <w:spacing w:line="240" w:lineRule="atLeast"/>
        <w:ind w:firstLine="720"/>
        <w:contextualSpacing/>
        <w:rPr>
          <w:szCs w:val="24"/>
        </w:rPr>
      </w:pPr>
    </w:p>
    <w:p w:rsidR="00D97854" w:rsidRPr="00175D07" w:rsidRDefault="00D97854" w:rsidP="00D97854">
      <w:pPr>
        <w:pStyle w:val="BodyText"/>
        <w:spacing w:line="240" w:lineRule="atLeast"/>
        <w:ind w:firstLine="720"/>
        <w:contextualSpacing/>
        <w:rPr>
          <w:b/>
          <w:szCs w:val="24"/>
        </w:rPr>
      </w:pPr>
      <w:r w:rsidRPr="00175D07">
        <w:rPr>
          <w:b/>
          <w:szCs w:val="24"/>
        </w:rPr>
        <w:t>V. ПРЕМИНАВАНЕ НА СОБСТВЕНОСТТА И РИСКА</w:t>
      </w:r>
    </w:p>
    <w:p w:rsidR="00D97854" w:rsidRDefault="00D97854" w:rsidP="00D97854">
      <w:pPr>
        <w:pStyle w:val="BodyText"/>
        <w:spacing w:line="240" w:lineRule="atLeast"/>
        <w:ind w:firstLine="708"/>
        <w:contextualSpacing/>
        <w:rPr>
          <w:szCs w:val="24"/>
        </w:rPr>
      </w:pPr>
    </w:p>
    <w:p w:rsidR="00D97854" w:rsidRPr="00175D07" w:rsidRDefault="00D97854" w:rsidP="00D97854">
      <w:pPr>
        <w:pStyle w:val="BodyText"/>
        <w:spacing w:line="240" w:lineRule="atLeast"/>
        <w:ind w:firstLine="708"/>
        <w:contextualSpacing/>
        <w:rPr>
          <w:szCs w:val="24"/>
        </w:rPr>
      </w:pPr>
      <w:r w:rsidRPr="008F66CD">
        <w:rPr>
          <w:b/>
          <w:szCs w:val="24"/>
        </w:rPr>
        <w:t>Чл. 6.</w:t>
      </w:r>
      <w:r w:rsidRPr="00175D07">
        <w:rPr>
          <w:szCs w:val="24"/>
        </w:rPr>
        <w:t xml:space="preserve"> Собствеността и риска от погиване или повреждане на доставените </w:t>
      </w:r>
      <w:proofErr w:type="spellStart"/>
      <w:r w:rsidR="00A81D2E">
        <w:rPr>
          <w:szCs w:val="24"/>
        </w:rPr>
        <w:t>екстрагенти</w:t>
      </w:r>
      <w:proofErr w:type="spellEnd"/>
      <w:r w:rsidR="00A81D2E">
        <w:rPr>
          <w:szCs w:val="24"/>
        </w:rPr>
        <w:t xml:space="preserve"> </w:t>
      </w:r>
      <w:r w:rsidRPr="00175D07">
        <w:rPr>
          <w:szCs w:val="24"/>
        </w:rPr>
        <w:t>преминават при ВЪЗЛОЖИТЕЛЯ след подписването на приемателно-предавателния протокол</w:t>
      </w:r>
      <w:r w:rsidR="00A81D2E">
        <w:rPr>
          <w:szCs w:val="24"/>
        </w:rPr>
        <w:t xml:space="preserve"> по чл. 3, ал. 1</w:t>
      </w:r>
      <w:r w:rsidRPr="00175D07">
        <w:rPr>
          <w:szCs w:val="24"/>
        </w:rPr>
        <w:t xml:space="preserve">. </w:t>
      </w:r>
    </w:p>
    <w:p w:rsidR="00D97854" w:rsidRPr="004C3D4E" w:rsidRDefault="00D97854" w:rsidP="00D97854">
      <w:pPr>
        <w:widowControl w:val="0"/>
        <w:spacing w:line="240" w:lineRule="atLeast"/>
        <w:ind w:firstLine="720"/>
        <w:contextualSpacing/>
        <w:jc w:val="both"/>
        <w:rPr>
          <w:b/>
        </w:rPr>
      </w:pPr>
    </w:p>
    <w:p w:rsidR="00D97854" w:rsidRPr="00660BC0" w:rsidRDefault="00D97854" w:rsidP="00D97854">
      <w:pPr>
        <w:widowControl w:val="0"/>
        <w:spacing w:line="240" w:lineRule="atLeast"/>
        <w:ind w:firstLine="720"/>
        <w:contextualSpacing/>
        <w:jc w:val="both"/>
        <w:rPr>
          <w:b/>
        </w:rPr>
      </w:pPr>
      <w:r>
        <w:rPr>
          <w:b/>
        </w:rPr>
        <w:t>VІ</w:t>
      </w:r>
      <w:r w:rsidRPr="004C3D4E">
        <w:rPr>
          <w:b/>
        </w:rPr>
        <w:t xml:space="preserve">. </w:t>
      </w:r>
      <w:r>
        <w:rPr>
          <w:b/>
        </w:rPr>
        <w:t>ПРАВА И ЗАДЪЛЖЕНИЯ НА СТРАНИТЕ</w:t>
      </w:r>
    </w:p>
    <w:p w:rsidR="00D97854" w:rsidRPr="00660BC0" w:rsidRDefault="00D97854" w:rsidP="00D97854">
      <w:pPr>
        <w:widowControl w:val="0"/>
        <w:spacing w:line="240" w:lineRule="atLeast"/>
        <w:ind w:firstLine="720"/>
        <w:contextualSpacing/>
        <w:jc w:val="both"/>
        <w:rPr>
          <w:b/>
        </w:rPr>
      </w:pPr>
    </w:p>
    <w:p w:rsidR="00D97854" w:rsidRPr="00175D07" w:rsidRDefault="00D97854" w:rsidP="00D97854">
      <w:pPr>
        <w:widowControl w:val="0"/>
        <w:spacing w:line="240" w:lineRule="atLeast"/>
        <w:ind w:firstLine="720"/>
        <w:contextualSpacing/>
        <w:jc w:val="both"/>
      </w:pPr>
      <w:r w:rsidRPr="008F66CD">
        <w:rPr>
          <w:b/>
        </w:rPr>
        <w:t>Чл. 7.</w:t>
      </w:r>
      <w:r w:rsidRPr="00175D07">
        <w:t xml:space="preserve"> ИЗПЪЛНИТЕЛЯТ се задължава:</w:t>
      </w:r>
    </w:p>
    <w:p w:rsidR="00D97854" w:rsidRPr="0011249B" w:rsidRDefault="00D97854" w:rsidP="00D97854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249B">
        <w:rPr>
          <w:sz w:val="24"/>
          <w:szCs w:val="24"/>
        </w:rPr>
        <w:t xml:space="preserve">да достави и предаде на ВЪЗЛОЖИТЕЛЯ </w:t>
      </w:r>
      <w:r w:rsidR="00A81D2E">
        <w:rPr>
          <w:sz w:val="24"/>
          <w:szCs w:val="24"/>
        </w:rPr>
        <w:t>стоките в стандартни варели</w:t>
      </w:r>
      <w:r w:rsidRPr="0011249B">
        <w:rPr>
          <w:sz w:val="24"/>
          <w:szCs w:val="24"/>
        </w:rPr>
        <w:t>, отговарящи на техническите изисквания на ВЪЗЛОЖИТЕЛЯ</w:t>
      </w:r>
      <w:r w:rsidR="00A81D2E">
        <w:rPr>
          <w:sz w:val="24"/>
          <w:szCs w:val="24"/>
        </w:rPr>
        <w:t>, в сроковете</w:t>
      </w:r>
      <w:r w:rsidRPr="0011249B">
        <w:rPr>
          <w:sz w:val="24"/>
          <w:szCs w:val="24"/>
        </w:rPr>
        <w:t xml:space="preserve"> и при условията по този договор; </w:t>
      </w:r>
    </w:p>
    <w:p w:rsidR="00D97854" w:rsidRPr="0011249B" w:rsidRDefault="00D97854" w:rsidP="00D97854">
      <w:pPr>
        <w:widowControl w:val="0"/>
        <w:ind w:firstLine="720"/>
        <w:jc w:val="both"/>
      </w:pPr>
      <w:r>
        <w:t xml:space="preserve">2. </w:t>
      </w:r>
      <w:r w:rsidRPr="0011249B">
        <w:t>да издаде фактура на ВЪЗЛОЖИТЕЛЯ за пълната стойност на изв</w:t>
      </w:r>
      <w:r w:rsidR="00A81D2E">
        <w:t>ършената доставка.</w:t>
      </w:r>
    </w:p>
    <w:p w:rsidR="00D97854" w:rsidRDefault="00D97854" w:rsidP="00D97854">
      <w:pPr>
        <w:widowControl w:val="0"/>
        <w:spacing w:line="240" w:lineRule="atLeast"/>
        <w:ind w:firstLine="720"/>
        <w:jc w:val="both"/>
      </w:pPr>
      <w:r>
        <w:t>3.</w:t>
      </w:r>
      <w:r w:rsidRPr="00A32F32">
        <w:t xml:space="preserve"> да</w:t>
      </w:r>
      <w:r w:rsidRPr="005475D8">
        <w:t xml:space="preserve"> предостави на ВЪЗЛОЖИТЕЛЯ всички документи, чието предоставяне е декларирал по време на </w:t>
      </w:r>
      <w:r w:rsidRPr="00A32F32">
        <w:t>п</w:t>
      </w:r>
      <w:r w:rsidRPr="005475D8">
        <w:t>ровеждане на процедурата за избор на ИЗПЪЛНИТЕЛ;</w:t>
      </w:r>
    </w:p>
    <w:p w:rsidR="00D97854" w:rsidRPr="00C14D12" w:rsidRDefault="00D97854" w:rsidP="00D97854">
      <w:pPr>
        <w:widowControl w:val="0"/>
        <w:spacing w:line="240" w:lineRule="atLeast"/>
        <w:ind w:firstLine="720"/>
        <w:jc w:val="both"/>
      </w:pPr>
      <w:r>
        <w:t xml:space="preserve">4. </w:t>
      </w:r>
      <w:r w:rsidRPr="001B5AF0">
        <w:t>да изпълнява задълженията си по този договор с грижата на добрия търговец, каче</w:t>
      </w:r>
      <w:r w:rsidR="00A81D2E">
        <w:t>ствено, в срок и без отклонения.</w:t>
      </w:r>
    </w:p>
    <w:p w:rsidR="00A81D2E" w:rsidRDefault="00A81D2E" w:rsidP="00D97854">
      <w:pPr>
        <w:spacing w:line="240" w:lineRule="atLeast"/>
        <w:ind w:firstLine="708"/>
        <w:contextualSpacing/>
        <w:jc w:val="both"/>
      </w:pPr>
    </w:p>
    <w:p w:rsidR="00D97854" w:rsidRPr="00175D07" w:rsidRDefault="00D97854" w:rsidP="00D97854">
      <w:pPr>
        <w:spacing w:line="240" w:lineRule="atLeast"/>
        <w:ind w:firstLine="708"/>
        <w:contextualSpacing/>
        <w:jc w:val="both"/>
      </w:pPr>
      <w:r w:rsidRPr="008F66CD">
        <w:rPr>
          <w:b/>
        </w:rPr>
        <w:t>Чл. 8.</w:t>
      </w:r>
      <w:r w:rsidRPr="00175D07">
        <w:t xml:space="preserve"> ИЗПЪЛНИТЕЛЯТ има право:</w:t>
      </w:r>
    </w:p>
    <w:p w:rsidR="00D97854" w:rsidRPr="004C3D4E" w:rsidRDefault="00D97854" w:rsidP="00D97854">
      <w:pPr>
        <w:spacing w:line="240" w:lineRule="atLeast"/>
        <w:ind w:firstLine="708"/>
        <w:contextualSpacing/>
        <w:jc w:val="both"/>
      </w:pPr>
      <w:r>
        <w:t>1.</w:t>
      </w:r>
      <w:r w:rsidRPr="004C3D4E">
        <w:t xml:space="preserve"> да получи договореното възнаграждение;</w:t>
      </w:r>
    </w:p>
    <w:p w:rsidR="00D97854" w:rsidRPr="004C3D4E" w:rsidRDefault="00D97854" w:rsidP="00D97854">
      <w:pPr>
        <w:spacing w:line="240" w:lineRule="atLeast"/>
        <w:ind w:firstLine="708"/>
        <w:contextualSpacing/>
        <w:jc w:val="both"/>
      </w:pPr>
      <w:r w:rsidRPr="004C3D4E">
        <w:t>2</w:t>
      </w:r>
      <w:r>
        <w:t>.</w:t>
      </w:r>
      <w:r w:rsidRPr="004C3D4E">
        <w:t xml:space="preserve"> да иска от ВЪЗЛОЖИТЕЛЯ необходимото съдействие</w:t>
      </w:r>
      <w:r>
        <w:t xml:space="preserve"> за осъществяване на доставката.</w:t>
      </w:r>
    </w:p>
    <w:p w:rsidR="00D97854" w:rsidRPr="004C3D4E" w:rsidRDefault="00D97854" w:rsidP="00D97854">
      <w:pPr>
        <w:tabs>
          <w:tab w:val="left" w:pos="0"/>
        </w:tabs>
        <w:spacing w:line="240" w:lineRule="atLeast"/>
        <w:contextualSpacing/>
        <w:jc w:val="both"/>
      </w:pPr>
    </w:p>
    <w:p w:rsidR="00D97854" w:rsidRPr="00175D07" w:rsidRDefault="00D97854" w:rsidP="00D97854">
      <w:pPr>
        <w:widowControl w:val="0"/>
        <w:spacing w:line="240" w:lineRule="atLeast"/>
        <w:ind w:firstLine="720"/>
        <w:contextualSpacing/>
        <w:jc w:val="both"/>
      </w:pPr>
      <w:r w:rsidRPr="008F66CD">
        <w:rPr>
          <w:b/>
        </w:rPr>
        <w:t>Чл. 9.</w:t>
      </w:r>
      <w:r w:rsidRPr="00175D07">
        <w:t xml:space="preserve"> ВЪЗЛОЖИТЕЛЯТ се задължава:</w:t>
      </w:r>
    </w:p>
    <w:p w:rsidR="00D97854" w:rsidRPr="00175D07" w:rsidRDefault="00D97854" w:rsidP="00D97854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>
        <w:t>1.</w:t>
      </w:r>
      <w:r w:rsidRPr="00175D07">
        <w:t xml:space="preserve"> </w:t>
      </w:r>
      <w:r>
        <w:t>след</w:t>
      </w:r>
      <w:r w:rsidRPr="00175D07">
        <w:t xml:space="preserve"> прием</w:t>
      </w:r>
      <w:r>
        <w:t>ане на</w:t>
      </w:r>
      <w:r w:rsidRPr="00175D07">
        <w:t xml:space="preserve"> доставените </w:t>
      </w:r>
      <w:r>
        <w:t>помпи</w:t>
      </w:r>
      <w:r w:rsidRPr="00175D07">
        <w:t>, да заплати цената при условията на този договор;</w:t>
      </w:r>
    </w:p>
    <w:p w:rsidR="00D97854" w:rsidRPr="004C3D4E" w:rsidRDefault="00D97854" w:rsidP="00D97854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 w:rsidRPr="00175D07">
        <w:t>2</w:t>
      </w:r>
      <w:r>
        <w:t>.</w:t>
      </w:r>
      <w:r w:rsidRPr="00175D07">
        <w:t xml:space="preserve"> да спазва изискванията за съхранение</w:t>
      </w:r>
      <w:r>
        <w:t xml:space="preserve"> и </w:t>
      </w:r>
      <w:r w:rsidRPr="004C3D4E">
        <w:t xml:space="preserve">експлоатация, с </w:t>
      </w:r>
      <w:r>
        <w:t>които е запознат от ИЗПЪЛНИТЕЛЯ.</w:t>
      </w:r>
    </w:p>
    <w:p w:rsidR="00D97854" w:rsidRPr="004C3D4E" w:rsidRDefault="00D97854" w:rsidP="00D97854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  <w:rPr>
          <w:b/>
        </w:rPr>
      </w:pPr>
    </w:p>
    <w:p w:rsidR="00D97854" w:rsidRPr="00175D07" w:rsidRDefault="00D97854" w:rsidP="00D97854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 w:rsidRPr="008F66CD">
        <w:rPr>
          <w:b/>
        </w:rPr>
        <w:t>Чл. 10.</w:t>
      </w:r>
      <w:r w:rsidRPr="00175D07">
        <w:t xml:space="preserve"> ВЪЗЛОЖИТЕЛЯТ има право:</w:t>
      </w:r>
    </w:p>
    <w:p w:rsidR="00D97854" w:rsidRPr="004C3D4E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 w:rsidRPr="004C3D4E">
        <w:t>1</w:t>
      </w:r>
      <w:r>
        <w:t>.</w:t>
      </w:r>
      <w:r w:rsidRPr="004C3D4E">
        <w:t xml:space="preserve"> да иска от ИЗПЪЛНИТЕЛЯ да изпълни доставката качествено, в срок и без отклонения;</w:t>
      </w:r>
    </w:p>
    <w:p w:rsidR="00D97854" w:rsidRPr="00592B70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>
        <w:t>2.</w:t>
      </w:r>
      <w:r w:rsidRPr="00592B70">
        <w:t xml:space="preserve"> когато ИЗПЪЛНИТЕЛЯТ се е отклонил от изискванията за доставката</w:t>
      </w:r>
      <w:r w:rsidR="00A81D2E">
        <w:t>,</w:t>
      </w:r>
      <w:r w:rsidRPr="00592B70">
        <w:t xml:space="preserve">  да откаже приемането, както и да откаже да заплати съответното възнаграждение, докато ИЗПЪЛНИТЕЛЯТ не изпълни своите задължения съгласно договора.</w:t>
      </w:r>
    </w:p>
    <w:p w:rsidR="00D97854" w:rsidRPr="00592B70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>
        <w:t>3.</w:t>
      </w:r>
      <w:r w:rsidR="00A81D2E">
        <w:t xml:space="preserve"> при доставка на </w:t>
      </w:r>
      <w:proofErr w:type="spellStart"/>
      <w:r w:rsidR="00A81D2E">
        <w:t>екстрагенти</w:t>
      </w:r>
      <w:proofErr w:type="spellEnd"/>
      <w:r w:rsidR="00A81D2E">
        <w:t xml:space="preserve"> без необходимите документи или в опаковка, различна от изискванията на ВЪЗЛОЖИТЕЛЯ:</w:t>
      </w:r>
    </w:p>
    <w:p w:rsidR="00D97854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>
        <w:t>а.</w:t>
      </w:r>
      <w:r w:rsidRPr="00592B70">
        <w:t xml:space="preserve"> да </w:t>
      </w:r>
      <w:r>
        <w:t xml:space="preserve">ги </w:t>
      </w:r>
      <w:r w:rsidRPr="00EA45C9">
        <w:t xml:space="preserve">върне </w:t>
      </w:r>
      <w:r w:rsidRPr="00592B70">
        <w:t xml:space="preserve">на ИЗПЪЛНИТЕЛЯ </w:t>
      </w:r>
      <w:r w:rsidRPr="00EA45C9">
        <w:t>и получи обратно цената заедно с разноските и вредите си от покупката;</w:t>
      </w:r>
    </w:p>
    <w:p w:rsidR="00D97854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  <w:r>
        <w:t>б.</w:t>
      </w:r>
      <w:r w:rsidRPr="00592B70">
        <w:t xml:space="preserve"> д</w:t>
      </w:r>
      <w:r w:rsidR="00A81D2E">
        <w:t xml:space="preserve">а получи други нови </w:t>
      </w:r>
      <w:proofErr w:type="spellStart"/>
      <w:r w:rsidR="00A81D2E">
        <w:t>екстрагенти</w:t>
      </w:r>
      <w:proofErr w:type="spellEnd"/>
      <w:r w:rsidR="00A81D2E">
        <w:t xml:space="preserve"> от </w:t>
      </w:r>
      <w:r w:rsidRPr="00592B70">
        <w:t>ИЗПЪЛНИТЕЛЯ.</w:t>
      </w:r>
    </w:p>
    <w:p w:rsidR="00D97854" w:rsidRDefault="00D97854" w:rsidP="00CF7F4B">
      <w:pPr>
        <w:widowControl w:val="0"/>
        <w:tabs>
          <w:tab w:val="left" w:pos="1080"/>
        </w:tabs>
        <w:spacing w:line="240" w:lineRule="atLeast"/>
        <w:ind w:firstLine="720"/>
        <w:contextualSpacing/>
        <w:jc w:val="both"/>
      </w:pPr>
    </w:p>
    <w:p w:rsidR="00A81D2E" w:rsidRDefault="00A81D2E" w:rsidP="00A81D2E">
      <w:pPr>
        <w:pStyle w:val="Heading6"/>
        <w:ind w:firstLine="708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b/>
          <w:color w:val="auto"/>
        </w:rPr>
        <w:lastRenderedPageBreak/>
        <w:t>VI</w:t>
      </w:r>
      <w:r w:rsidRPr="00A81D2E">
        <w:rPr>
          <w:rFonts w:ascii="Times New Roman" w:hAnsi="Times New Roman"/>
          <w:b/>
          <w:color w:val="auto"/>
          <w:lang w:val="en-US"/>
        </w:rPr>
        <w:t>I</w:t>
      </w:r>
      <w:r w:rsidRPr="00A81D2E">
        <w:rPr>
          <w:rFonts w:ascii="Times New Roman" w:hAnsi="Times New Roman"/>
          <w:b/>
          <w:color w:val="auto"/>
          <w:lang w:val="ru-RU"/>
        </w:rPr>
        <w:t>.</w:t>
      </w:r>
      <w:r w:rsidRPr="00A81D2E">
        <w:rPr>
          <w:rFonts w:ascii="Times New Roman" w:hAnsi="Times New Roman"/>
          <w:b/>
          <w:color w:val="auto"/>
        </w:rPr>
        <w:t> </w:t>
      </w:r>
      <w:r w:rsidRPr="00A81D2E">
        <w:rPr>
          <w:rFonts w:ascii="Times New Roman" w:hAnsi="Times New Roman"/>
          <w:b/>
          <w:color w:val="auto"/>
          <w:lang w:val="ru-RU"/>
        </w:rPr>
        <w:t>СПЕЦИАЛНИ УСЛОВИЯ И САНКЦИИ</w:t>
      </w:r>
    </w:p>
    <w:p w:rsidR="00A81D2E" w:rsidRPr="00A81D2E" w:rsidRDefault="00A81D2E" w:rsidP="00A81D2E">
      <w:pPr>
        <w:rPr>
          <w:lang w:val="ru-RU"/>
        </w:rPr>
      </w:pPr>
    </w:p>
    <w:p w:rsidR="00A81D2E" w:rsidRPr="00A81D2E" w:rsidRDefault="00A81D2E" w:rsidP="00A81D2E">
      <w:pPr>
        <w:pStyle w:val="Heading6"/>
        <w:ind w:firstLine="708"/>
        <w:jc w:val="both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b/>
          <w:color w:val="auto"/>
          <w:lang w:val="ru-RU"/>
        </w:rPr>
        <w:t>Чл. 1</w:t>
      </w:r>
      <w:r w:rsidRPr="00A81D2E">
        <w:rPr>
          <w:rFonts w:ascii="Times New Roman" w:hAnsi="Times New Roman"/>
          <w:b/>
          <w:color w:val="auto"/>
          <w:lang w:val="ru-RU"/>
        </w:rPr>
        <w:t>1</w:t>
      </w:r>
      <w:r w:rsidRPr="00A81D2E">
        <w:rPr>
          <w:rFonts w:ascii="Times New Roman" w:hAnsi="Times New Roman"/>
          <w:color w:val="auto"/>
          <w:lang w:val="ru-RU"/>
        </w:rPr>
        <w:t xml:space="preserve">. </w:t>
      </w:r>
      <w:r w:rsidRPr="00A81D2E">
        <w:rPr>
          <w:rFonts w:ascii="Times New Roman" w:hAnsi="Times New Roman"/>
          <w:color w:val="auto"/>
        </w:rPr>
        <w:t>(</w:t>
      </w:r>
      <w:r w:rsidRPr="00A81D2E">
        <w:rPr>
          <w:rFonts w:ascii="Times New Roman" w:hAnsi="Times New Roman"/>
          <w:color w:val="auto"/>
          <w:lang w:val="ru-RU"/>
        </w:rPr>
        <w:t>1</w:t>
      </w:r>
      <w:r w:rsidRPr="00A81D2E">
        <w:rPr>
          <w:rFonts w:ascii="Times New Roman" w:hAnsi="Times New Roman"/>
          <w:color w:val="auto"/>
        </w:rPr>
        <w:t>)</w:t>
      </w:r>
      <w:r w:rsidRPr="00A81D2E">
        <w:rPr>
          <w:rFonts w:ascii="Times New Roman" w:hAnsi="Times New Roman"/>
          <w:color w:val="auto"/>
          <w:lang w:val="ru-RU"/>
        </w:rPr>
        <w:t xml:space="preserve"> За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завършен</w:t>
      </w:r>
      <w:proofErr w:type="spellEnd"/>
      <w:r w:rsidRPr="00A81D2E">
        <w:rPr>
          <w:rFonts w:ascii="Times New Roman" w:hAnsi="Times New Roman"/>
          <w:color w:val="auto"/>
        </w:rPr>
        <w:t>а</w:t>
      </w:r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подлежащ</w:t>
      </w:r>
      <w:proofErr w:type="spellEnd"/>
      <w:r w:rsidRPr="00A81D2E">
        <w:rPr>
          <w:rFonts w:ascii="Times New Roman" w:hAnsi="Times New Roman"/>
          <w:color w:val="auto"/>
        </w:rPr>
        <w:t>а</w:t>
      </w:r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заплащане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ще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се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считат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само </w:t>
      </w:r>
      <w:r w:rsidRPr="00A81D2E">
        <w:rPr>
          <w:rFonts w:ascii="Times New Roman" w:hAnsi="Times New Roman"/>
          <w:color w:val="auto"/>
        </w:rPr>
        <w:t>доставката</w:t>
      </w:r>
      <w:r w:rsidRPr="00A81D2E">
        <w:rPr>
          <w:rFonts w:ascii="Times New Roman" w:hAnsi="Times New Roman"/>
          <w:color w:val="auto"/>
          <w:lang w:val="ru-RU"/>
        </w:rPr>
        <w:t>, ко</w:t>
      </w:r>
      <w:r w:rsidRPr="00A81D2E">
        <w:rPr>
          <w:rFonts w:ascii="Times New Roman" w:hAnsi="Times New Roman"/>
          <w:color w:val="auto"/>
        </w:rPr>
        <w:t>я</w:t>
      </w:r>
      <w:r w:rsidRPr="00A81D2E">
        <w:rPr>
          <w:rFonts w:ascii="Times New Roman" w:hAnsi="Times New Roman"/>
          <w:color w:val="auto"/>
          <w:lang w:val="ru-RU"/>
        </w:rPr>
        <w:t xml:space="preserve">то </w:t>
      </w:r>
      <w:r w:rsidRPr="00A81D2E">
        <w:rPr>
          <w:rFonts w:ascii="Times New Roman" w:hAnsi="Times New Roman"/>
          <w:color w:val="auto"/>
        </w:rPr>
        <w:t>е</w:t>
      </w:r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приет</w:t>
      </w:r>
      <w:proofErr w:type="spellEnd"/>
      <w:r w:rsidRPr="00A81D2E">
        <w:rPr>
          <w:rFonts w:ascii="Times New Roman" w:hAnsi="Times New Roman"/>
          <w:color w:val="auto"/>
        </w:rPr>
        <w:t>а</w:t>
      </w:r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според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законовите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изисквания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тези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ВЪЗЛОЖИТЕЛЯ.</w:t>
      </w:r>
    </w:p>
    <w:p w:rsidR="00A81D2E" w:rsidRPr="00A81D2E" w:rsidRDefault="00A81D2E" w:rsidP="00A81D2E">
      <w:pPr>
        <w:pStyle w:val="Heading6"/>
        <w:jc w:val="both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color w:val="auto"/>
        </w:rPr>
        <w:tab/>
        <w:t>(</w:t>
      </w:r>
      <w:r w:rsidRPr="00A81D2E">
        <w:rPr>
          <w:rFonts w:ascii="Times New Roman" w:hAnsi="Times New Roman"/>
          <w:color w:val="auto"/>
          <w:lang w:val="ru-RU"/>
        </w:rPr>
        <w:t>2</w:t>
      </w:r>
      <w:r w:rsidRPr="00A81D2E">
        <w:rPr>
          <w:rFonts w:ascii="Times New Roman" w:hAnsi="Times New Roman"/>
          <w:color w:val="auto"/>
        </w:rPr>
        <w:t>)</w:t>
      </w:r>
      <w:r w:rsidRPr="00A81D2E">
        <w:rPr>
          <w:rFonts w:ascii="Times New Roman" w:hAnsi="Times New Roman"/>
          <w:color w:val="auto"/>
          <w:lang w:val="ru-RU"/>
        </w:rPr>
        <w:t xml:space="preserve"> Решение на ВЪЗЛОЖИТЕЛЯ за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отпадане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r>
        <w:rPr>
          <w:rFonts w:ascii="Times New Roman" w:hAnsi="Times New Roman"/>
          <w:color w:val="auto"/>
        </w:rPr>
        <w:t>определен брой/вид</w:t>
      </w:r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екстрагенти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не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дава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основание за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търсене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щети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неустойки от ИЗПЪЛНИТЕЛЯ</w:t>
      </w:r>
      <w:r w:rsidRPr="00A81D2E">
        <w:rPr>
          <w:rFonts w:ascii="Times New Roman" w:hAnsi="Times New Roman"/>
          <w:b/>
          <w:color w:val="auto"/>
          <w:lang w:val="ru-RU"/>
        </w:rPr>
        <w:t>.</w:t>
      </w:r>
    </w:p>
    <w:p w:rsidR="00A81D2E" w:rsidRPr="00A81D2E" w:rsidRDefault="00A81D2E" w:rsidP="00A81D2E">
      <w:pPr>
        <w:pStyle w:val="Heading6"/>
        <w:ind w:firstLine="708"/>
        <w:jc w:val="both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b/>
          <w:color w:val="auto"/>
          <w:lang w:val="ru-RU"/>
        </w:rPr>
        <w:t>Чл.</w:t>
      </w:r>
      <w:r w:rsidRPr="00A81D2E">
        <w:rPr>
          <w:rFonts w:ascii="Times New Roman" w:hAnsi="Times New Roman"/>
          <w:b/>
          <w:color w:val="auto"/>
        </w:rPr>
        <w:t> </w:t>
      </w:r>
      <w:r w:rsidRPr="00A81D2E">
        <w:rPr>
          <w:rFonts w:ascii="Times New Roman" w:hAnsi="Times New Roman"/>
          <w:b/>
          <w:color w:val="auto"/>
          <w:lang w:val="ru-RU"/>
        </w:rPr>
        <w:t>1</w:t>
      </w:r>
      <w:r>
        <w:rPr>
          <w:rFonts w:ascii="Times New Roman" w:hAnsi="Times New Roman"/>
          <w:b/>
          <w:color w:val="auto"/>
        </w:rPr>
        <w:t>2</w:t>
      </w:r>
      <w:r w:rsidRPr="00A81D2E">
        <w:rPr>
          <w:rFonts w:ascii="Times New Roman" w:hAnsi="Times New Roman"/>
          <w:b/>
          <w:color w:val="auto"/>
          <w:lang w:val="ru-RU"/>
        </w:rPr>
        <w:t>.</w:t>
      </w:r>
      <w:r w:rsidRPr="00A81D2E">
        <w:rPr>
          <w:rFonts w:ascii="Times New Roman" w:hAnsi="Times New Roman"/>
          <w:b/>
          <w:color w:val="auto"/>
        </w:rPr>
        <w:t> </w:t>
      </w:r>
      <w:r w:rsidRPr="00A81D2E">
        <w:rPr>
          <w:rFonts w:ascii="Times New Roman" w:hAnsi="Times New Roman"/>
          <w:color w:val="auto"/>
          <w:lang w:val="ru-RU"/>
        </w:rPr>
        <w:t xml:space="preserve">При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неизпълнение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договорните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задължения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неизправната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страна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дължи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изправната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неустойка в размер на 0.2 % от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неизпълнението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ден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,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както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причинените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щети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пропуснатите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ползи, но не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повече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от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общо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10% от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неизпълнените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работи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>.</w:t>
      </w:r>
    </w:p>
    <w:p w:rsidR="00A81D2E" w:rsidRPr="00A81D2E" w:rsidRDefault="00A81D2E" w:rsidP="00A81D2E">
      <w:pPr>
        <w:pStyle w:val="Heading6"/>
        <w:ind w:firstLine="708"/>
        <w:jc w:val="both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b/>
          <w:color w:val="auto"/>
          <w:lang w:val="ru-RU"/>
        </w:rPr>
        <w:t>Чл. 1</w:t>
      </w:r>
      <w:r>
        <w:rPr>
          <w:rFonts w:ascii="Times New Roman" w:hAnsi="Times New Roman"/>
          <w:b/>
          <w:color w:val="auto"/>
        </w:rPr>
        <w:t>3</w:t>
      </w:r>
      <w:r w:rsidRPr="00A81D2E">
        <w:rPr>
          <w:rFonts w:ascii="Times New Roman" w:hAnsi="Times New Roman"/>
          <w:b/>
          <w:color w:val="auto"/>
          <w:lang w:val="ru-RU"/>
        </w:rPr>
        <w:t>.</w:t>
      </w:r>
      <w:r w:rsidRPr="00A81D2E">
        <w:rPr>
          <w:rFonts w:ascii="Times New Roman" w:hAnsi="Times New Roman"/>
          <w:color w:val="auto"/>
        </w:rPr>
        <w:t> 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Настоящият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договор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може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да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бъде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прекратен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едностранно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от ВЪЗЛОЖИТЕЛЯ с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едноседмично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писмено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предизвестие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. В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този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случай ВЪЗЛОЖИТЕЛЯТ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заплаща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ИЗПЪЛНИТЕЛЯ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стойността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само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качествено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извършените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приети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видове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работи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до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прекратяване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договора.</w:t>
      </w:r>
    </w:p>
    <w:p w:rsidR="00A81D2E" w:rsidRPr="00A81D2E" w:rsidRDefault="00A81D2E" w:rsidP="00A81D2E">
      <w:pPr>
        <w:pStyle w:val="Heading6"/>
        <w:jc w:val="both"/>
        <w:rPr>
          <w:rFonts w:ascii="Times New Roman" w:hAnsi="Times New Roman"/>
          <w:b/>
          <w:color w:val="auto"/>
          <w:lang w:val="ru-RU"/>
        </w:rPr>
      </w:pPr>
      <w:r w:rsidRPr="00A81D2E">
        <w:rPr>
          <w:rFonts w:ascii="Times New Roman" w:hAnsi="Times New Roman"/>
          <w:color w:val="auto"/>
          <w:lang w:val="ru-RU"/>
        </w:rPr>
        <w:t xml:space="preserve"> </w:t>
      </w:r>
      <w:r w:rsidRPr="00A81D2E">
        <w:rPr>
          <w:rFonts w:ascii="Times New Roman" w:hAnsi="Times New Roman"/>
          <w:b/>
          <w:color w:val="auto"/>
        </w:rPr>
        <w:tab/>
      </w:r>
      <w:r w:rsidRPr="00A81D2E">
        <w:rPr>
          <w:rFonts w:ascii="Times New Roman" w:hAnsi="Times New Roman"/>
          <w:b/>
          <w:color w:val="auto"/>
          <w:lang w:val="ru-RU"/>
        </w:rPr>
        <w:t>Чл.</w:t>
      </w:r>
      <w:r w:rsidRPr="00A81D2E">
        <w:rPr>
          <w:rFonts w:ascii="Times New Roman" w:hAnsi="Times New Roman"/>
          <w:b/>
          <w:color w:val="auto"/>
        </w:rPr>
        <w:t> </w:t>
      </w:r>
      <w:r w:rsidRPr="00A81D2E">
        <w:rPr>
          <w:rFonts w:ascii="Times New Roman" w:hAnsi="Times New Roman"/>
          <w:b/>
          <w:color w:val="auto"/>
          <w:lang w:val="ru-RU"/>
        </w:rPr>
        <w:t>1</w:t>
      </w:r>
      <w:r>
        <w:rPr>
          <w:rFonts w:ascii="Times New Roman" w:hAnsi="Times New Roman"/>
          <w:b/>
          <w:color w:val="auto"/>
        </w:rPr>
        <w:t>4</w:t>
      </w:r>
      <w:r w:rsidRPr="00A81D2E">
        <w:rPr>
          <w:rFonts w:ascii="Times New Roman" w:hAnsi="Times New Roman"/>
          <w:color w:val="auto"/>
          <w:lang w:val="ru-RU"/>
        </w:rPr>
        <w:t>.</w:t>
      </w:r>
      <w:r w:rsidRPr="00A81D2E">
        <w:rPr>
          <w:rFonts w:ascii="Times New Roman" w:hAnsi="Times New Roman"/>
          <w:color w:val="auto"/>
        </w:rPr>
        <w:t> </w:t>
      </w:r>
      <w:r w:rsidRPr="00A81D2E">
        <w:rPr>
          <w:rFonts w:ascii="Times New Roman" w:hAnsi="Times New Roman"/>
          <w:color w:val="auto"/>
          <w:lang w:val="ru-RU"/>
        </w:rPr>
        <w:t xml:space="preserve">При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едностранно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прекратяване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договора от ИЗПЪЛНИТЕЛЯ, той се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задължава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да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изплати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ВЪЗЛОЖИТЕЛЯ неустойка в размер на 20% от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ст</w:t>
      </w:r>
      <w:r>
        <w:rPr>
          <w:rFonts w:ascii="Times New Roman" w:hAnsi="Times New Roman"/>
          <w:color w:val="auto"/>
          <w:lang w:val="ru-RU"/>
        </w:rPr>
        <w:t>ойността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auto"/>
          <w:lang w:val="ru-RU"/>
        </w:rPr>
        <w:t>неизвършените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</w:t>
      </w:r>
      <w:proofErr w:type="gramStart"/>
      <w:r>
        <w:rPr>
          <w:rFonts w:ascii="Times New Roman" w:hAnsi="Times New Roman"/>
          <w:color w:val="auto"/>
          <w:lang w:val="ru-RU"/>
        </w:rPr>
        <w:t xml:space="preserve">доставки </w:t>
      </w:r>
      <w:r w:rsidRPr="00A81D2E">
        <w:rPr>
          <w:rFonts w:ascii="Times New Roman" w:hAnsi="Times New Roman"/>
          <w:color w:val="auto"/>
          <w:lang w:val="ru-RU"/>
        </w:rPr>
        <w:t>,</w:t>
      </w:r>
      <w:proofErr w:type="gramEnd"/>
      <w:r w:rsidRPr="00A81D2E">
        <w:rPr>
          <w:rFonts w:ascii="Times New Roman" w:hAnsi="Times New Roman"/>
          <w:color w:val="auto"/>
          <w:lang w:val="ru-RU"/>
        </w:rPr>
        <w:t xml:space="preserve"> предмет на договора. В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този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случай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двете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страни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съставят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констативен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протокол, в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който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установяват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изпълнения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обем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на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услугите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и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извършените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плащания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A81D2E">
        <w:rPr>
          <w:rFonts w:ascii="Times New Roman" w:hAnsi="Times New Roman"/>
          <w:color w:val="auto"/>
          <w:lang w:val="ru-RU"/>
        </w:rPr>
        <w:t>към</w:t>
      </w:r>
      <w:proofErr w:type="spellEnd"/>
      <w:r w:rsidRPr="00A81D2E">
        <w:rPr>
          <w:rFonts w:ascii="Times New Roman" w:hAnsi="Times New Roman"/>
          <w:color w:val="auto"/>
          <w:lang w:val="ru-RU"/>
        </w:rPr>
        <w:t xml:space="preserve"> момента.</w:t>
      </w:r>
    </w:p>
    <w:p w:rsidR="00A81D2E" w:rsidRPr="00A81D2E" w:rsidRDefault="00A81D2E" w:rsidP="00A81D2E">
      <w:pPr>
        <w:ind w:right="43"/>
        <w:jc w:val="both"/>
        <w:rPr>
          <w:b/>
        </w:rPr>
      </w:pPr>
    </w:p>
    <w:p w:rsidR="00A81D2E" w:rsidRPr="00A81D2E" w:rsidRDefault="00A81D2E" w:rsidP="00A81D2E">
      <w:pPr>
        <w:ind w:right="43" w:firstLine="708"/>
        <w:jc w:val="both"/>
        <w:rPr>
          <w:b/>
        </w:rPr>
      </w:pPr>
      <w:r w:rsidRPr="00A81D2E">
        <w:rPr>
          <w:b/>
        </w:rPr>
        <w:t>VІІ</w:t>
      </w:r>
      <w:r>
        <w:rPr>
          <w:b/>
          <w:lang w:val="en-US"/>
        </w:rPr>
        <w:t>I</w:t>
      </w:r>
      <w:r w:rsidRPr="00A81D2E">
        <w:rPr>
          <w:b/>
        </w:rPr>
        <w:t>. ДОПЪЛНИТЕЛНИ РАЗПОРЕДБИ</w:t>
      </w:r>
    </w:p>
    <w:p w:rsidR="00A81D2E" w:rsidRPr="00A81D2E" w:rsidRDefault="00A81D2E" w:rsidP="00A81D2E">
      <w:pPr>
        <w:ind w:right="43" w:firstLine="720"/>
        <w:jc w:val="both"/>
        <w:rPr>
          <w:b/>
        </w:rPr>
      </w:pPr>
    </w:p>
    <w:p w:rsidR="00A81D2E" w:rsidRPr="00A81D2E" w:rsidRDefault="00A81D2E" w:rsidP="00A81D2E">
      <w:pPr>
        <w:ind w:right="43" w:firstLine="720"/>
        <w:jc w:val="both"/>
      </w:pPr>
      <w:r w:rsidRPr="00A81D2E">
        <w:rPr>
          <w:b/>
        </w:rPr>
        <w:t>Чл.1</w:t>
      </w:r>
      <w:r>
        <w:rPr>
          <w:b/>
          <w:lang w:val="en-US"/>
        </w:rPr>
        <w:t>5</w:t>
      </w:r>
      <w:r w:rsidRPr="00A81D2E">
        <w:rPr>
          <w:b/>
        </w:rPr>
        <w:t>.</w:t>
      </w:r>
      <w:r w:rsidRPr="00A81D2E">
        <w:t xml:space="preserve"> За неуредените с този Договор положения се прилагат нормите на действащото в страната законодателство.</w:t>
      </w:r>
    </w:p>
    <w:p w:rsidR="00A81D2E" w:rsidRPr="00A81D2E" w:rsidRDefault="00A81D2E" w:rsidP="00A81D2E">
      <w:pPr>
        <w:ind w:right="43" w:firstLine="720"/>
        <w:jc w:val="both"/>
      </w:pPr>
    </w:p>
    <w:p w:rsidR="00A81D2E" w:rsidRPr="00A81D2E" w:rsidRDefault="00A81D2E" w:rsidP="00A81D2E">
      <w:pPr>
        <w:ind w:right="43" w:firstLine="720"/>
        <w:jc w:val="both"/>
      </w:pPr>
      <w:r w:rsidRPr="00A81D2E">
        <w:rPr>
          <w:b/>
        </w:rPr>
        <w:t>Чл.1</w:t>
      </w:r>
      <w:r>
        <w:rPr>
          <w:b/>
          <w:lang w:val="en-US"/>
        </w:rPr>
        <w:t>6</w:t>
      </w:r>
      <w:r w:rsidRPr="00A81D2E">
        <w:rPr>
          <w:b/>
        </w:rPr>
        <w:t>.</w:t>
      </w:r>
      <w:r w:rsidRPr="00A81D2E">
        <w:t xml:space="preserve"> Страните по настоящият договор ще решават споровете и разногласията относно действителността, тълкуването, изпълнението и неизпълнението на настоящият договор чрез преговори, за  когато това се окаже невъзможно спорът  ще се отнася за решаване пред компетентен съд.</w:t>
      </w:r>
    </w:p>
    <w:p w:rsidR="00A81D2E" w:rsidRPr="00A81D2E" w:rsidRDefault="00A81D2E" w:rsidP="00A81D2E">
      <w:pPr>
        <w:ind w:right="43" w:firstLine="720"/>
        <w:jc w:val="both"/>
      </w:pPr>
    </w:p>
    <w:p w:rsidR="00A81D2E" w:rsidRPr="00A81D2E" w:rsidRDefault="00A81D2E" w:rsidP="00A81D2E">
      <w:pPr>
        <w:ind w:firstLine="720"/>
        <w:jc w:val="both"/>
      </w:pPr>
      <w:r w:rsidRPr="00A81D2E">
        <w:rPr>
          <w:b/>
        </w:rPr>
        <w:t>Чл.1</w:t>
      </w:r>
      <w:r>
        <w:rPr>
          <w:b/>
          <w:lang w:val="en-US"/>
        </w:rPr>
        <w:t>7</w:t>
      </w:r>
      <w:r w:rsidRPr="00A81D2E">
        <w:rPr>
          <w:b/>
        </w:rPr>
        <w:t>.</w:t>
      </w:r>
      <w:r w:rsidRPr="00A81D2E">
        <w:t xml:space="preserve"> Страните по настоящият договор следва да отправят всички съобщения и уведомления помежду си в писмена форма.</w:t>
      </w:r>
    </w:p>
    <w:p w:rsidR="00A81D2E" w:rsidRPr="00A81D2E" w:rsidRDefault="00A81D2E" w:rsidP="00A81D2E">
      <w:pPr>
        <w:ind w:firstLine="720"/>
        <w:jc w:val="both"/>
      </w:pPr>
    </w:p>
    <w:p w:rsidR="00A81D2E" w:rsidRPr="00FC243E" w:rsidRDefault="00A81D2E" w:rsidP="00A81D2E">
      <w:pPr>
        <w:ind w:firstLine="720"/>
        <w:jc w:val="both"/>
      </w:pPr>
      <w:r w:rsidRPr="00A81D2E">
        <w:rPr>
          <w:b/>
        </w:rPr>
        <w:t>Чл.</w:t>
      </w:r>
      <w:r>
        <w:rPr>
          <w:b/>
        </w:rPr>
        <w:t>1</w:t>
      </w:r>
      <w:r>
        <w:rPr>
          <w:b/>
          <w:lang w:val="en-US"/>
        </w:rPr>
        <w:t>8</w:t>
      </w:r>
      <w:r w:rsidRPr="00A81D2E">
        <w:rPr>
          <w:b/>
        </w:rPr>
        <w:t>.</w:t>
      </w:r>
      <w:r w:rsidRPr="00A81D2E">
        <w:t xml:space="preserve"> За неуредените с този договор въпроси се прилагат нормите на</w:t>
      </w:r>
      <w:r w:rsidRPr="00FC243E">
        <w:t xml:space="preserve"> действащото в страната законодателство. </w:t>
      </w:r>
    </w:p>
    <w:p w:rsidR="00A81D2E" w:rsidRDefault="00A81D2E" w:rsidP="00A81D2E">
      <w:pPr>
        <w:ind w:firstLine="720"/>
        <w:jc w:val="both"/>
      </w:pPr>
    </w:p>
    <w:p w:rsidR="00A81D2E" w:rsidRPr="00FC243E" w:rsidRDefault="00A81D2E" w:rsidP="00A81D2E">
      <w:pPr>
        <w:ind w:firstLine="720"/>
        <w:jc w:val="both"/>
      </w:pPr>
      <w:r>
        <w:rPr>
          <w:b/>
        </w:rPr>
        <w:t>Чл. 1</w:t>
      </w:r>
      <w:r w:rsidRPr="00A81D2E">
        <w:rPr>
          <w:b/>
          <w:lang w:val="ru-RU"/>
        </w:rPr>
        <w:t>9</w:t>
      </w:r>
      <w:r w:rsidRPr="009638BE">
        <w:rPr>
          <w:b/>
        </w:rPr>
        <w:t>.</w:t>
      </w:r>
      <w:r>
        <w:t xml:space="preserve"> </w:t>
      </w:r>
      <w:r w:rsidRPr="00FC243E">
        <w:t>Неразделна част от настоящият договор са офертата на Изпълни</w:t>
      </w:r>
      <w:r>
        <w:t xml:space="preserve">теля и обявата за обществена поръчка на стойност по чл.20, ал. 3 от ЗОП, </w:t>
      </w:r>
      <w:r>
        <w:t xml:space="preserve">съдържаща </w:t>
      </w:r>
      <w:r w:rsidRPr="00FC243E">
        <w:t>изискванията на Възложителя.</w:t>
      </w:r>
    </w:p>
    <w:p w:rsidR="00A81D2E" w:rsidRDefault="00A81D2E" w:rsidP="00A81D2E">
      <w:pPr>
        <w:ind w:firstLine="720"/>
        <w:jc w:val="both"/>
      </w:pPr>
    </w:p>
    <w:p w:rsidR="00A81D2E" w:rsidRPr="00FC243E" w:rsidRDefault="00A81D2E" w:rsidP="00A81D2E">
      <w:pPr>
        <w:ind w:firstLine="720"/>
        <w:jc w:val="both"/>
      </w:pPr>
      <w:r w:rsidRPr="00FC243E">
        <w:t>Настоящият Договор се състави и подписа в два еднообразни екземпляра – по един за всяка от страните и влиза в сила от подписването му.</w:t>
      </w:r>
    </w:p>
    <w:p w:rsidR="00A81D2E" w:rsidRPr="00FC243E" w:rsidRDefault="00A81D2E" w:rsidP="00A81D2E">
      <w:pPr>
        <w:ind w:right="43" w:firstLine="720"/>
        <w:jc w:val="both"/>
        <w:rPr>
          <w:b/>
        </w:rPr>
      </w:pPr>
    </w:p>
    <w:p w:rsidR="00A81D2E" w:rsidRPr="00FC243E" w:rsidRDefault="00A81D2E" w:rsidP="00A81D2E">
      <w:pPr>
        <w:ind w:right="43"/>
        <w:jc w:val="both"/>
        <w:rPr>
          <w:b/>
        </w:rPr>
      </w:pPr>
      <w:r w:rsidRPr="00FC243E">
        <w:rPr>
          <w:b/>
        </w:rPr>
        <w:t xml:space="preserve">        ЗА ВЪЗЛОЖИТЕЛЯ:</w:t>
      </w:r>
      <w:r w:rsidRPr="00FC243E">
        <w:rPr>
          <w:b/>
        </w:rPr>
        <w:tab/>
        <w:t xml:space="preserve">                                               ЗА  ИЗПЪЛНИТЕЛЯ:  </w:t>
      </w:r>
    </w:p>
    <w:p w:rsidR="00A81D2E" w:rsidRPr="00FC243E" w:rsidRDefault="00A81D2E" w:rsidP="00A81D2E">
      <w:pPr>
        <w:rPr>
          <w:b/>
        </w:rPr>
      </w:pPr>
      <w:r w:rsidRPr="00FC243E">
        <w:rPr>
          <w:b/>
        </w:rPr>
        <w:t xml:space="preserve">               </w:t>
      </w:r>
    </w:p>
    <w:p w:rsidR="00A81D2E" w:rsidRPr="00FC243E" w:rsidRDefault="00A81D2E" w:rsidP="00A81D2E">
      <w:pPr>
        <w:rPr>
          <w:b/>
        </w:rPr>
      </w:pPr>
    </w:p>
    <w:p w:rsidR="00A81D2E" w:rsidRDefault="00A81D2E" w:rsidP="00A81D2E">
      <w:pPr>
        <w:rPr>
          <w:b/>
        </w:rPr>
      </w:pPr>
      <w:r w:rsidRPr="00FC243E">
        <w:rPr>
          <w:b/>
        </w:rPr>
        <w:t xml:space="preserve"> </w:t>
      </w:r>
      <w:r>
        <w:rPr>
          <w:b/>
        </w:rPr>
        <w:t>––––––––––––––</w:t>
      </w:r>
      <w:r>
        <w:rPr>
          <w:b/>
        </w:rPr>
        <w:tab/>
      </w:r>
      <w:r>
        <w:rPr>
          <w:b/>
        </w:rPr>
        <w:tab/>
        <w:t>––––––––––––––––</w:t>
      </w:r>
      <w:r w:rsidRPr="00FC243E">
        <w:t xml:space="preserve">                          </w:t>
      </w:r>
      <w:r>
        <w:t>––––––––––––––––––––</w:t>
      </w:r>
      <w:r w:rsidRPr="00FC243E">
        <w:rPr>
          <w:b/>
        </w:rPr>
        <w:t xml:space="preserve">     </w:t>
      </w:r>
    </w:p>
    <w:p w:rsidR="00A81D2E" w:rsidRPr="00C6246E" w:rsidRDefault="00A81D2E" w:rsidP="00A81D2E">
      <w:pPr>
        <w:rPr>
          <w:lang w:val="ru-RU"/>
        </w:rPr>
      </w:pPr>
      <w:r>
        <w:rPr>
          <w:b/>
        </w:rPr>
        <w:t xml:space="preserve">инж. Луко Маринов           инж. Вельо Илиев       </w:t>
      </w:r>
      <w:r>
        <w:rPr>
          <w:b/>
        </w:rPr>
        <w:t xml:space="preserve">                   </w:t>
      </w:r>
      <w:r w:rsidRPr="00FC243E">
        <w:rPr>
          <w:b/>
        </w:rPr>
        <w:tab/>
        <w:t xml:space="preserve"> </w:t>
      </w:r>
    </w:p>
    <w:p w:rsidR="00A81D2E" w:rsidRPr="00A81D2E" w:rsidRDefault="00A81D2E" w:rsidP="00A81D2E">
      <w:pPr>
        <w:rPr>
          <w:sz w:val="18"/>
          <w:szCs w:val="18"/>
        </w:rPr>
      </w:pPr>
      <w:bookmarkStart w:id="0" w:name="_GoBack"/>
      <w:bookmarkEnd w:id="0"/>
    </w:p>
    <w:p w:rsidR="00A81D2E" w:rsidRDefault="00A81D2E" w:rsidP="00A81D2E">
      <w:pPr>
        <w:rPr>
          <w:lang w:val="ru-RU"/>
        </w:rPr>
      </w:pPr>
    </w:p>
    <w:p w:rsidR="00C54193" w:rsidRPr="00A81D2E" w:rsidRDefault="00C54193" w:rsidP="00A81D2E">
      <w:pPr>
        <w:widowControl w:val="0"/>
        <w:spacing w:line="240" w:lineRule="atLeast"/>
        <w:ind w:left="720"/>
        <w:jc w:val="both"/>
        <w:rPr>
          <w:lang w:val="ru-RU"/>
        </w:rPr>
      </w:pPr>
    </w:p>
    <w:sectPr w:rsidR="00C54193" w:rsidRPr="00A81D2E" w:rsidSect="004C5F74">
      <w:footerReference w:type="default" r:id="rId7"/>
      <w:pgSz w:w="12240" w:h="15840" w:code="1"/>
      <w:pgMar w:top="1276" w:right="72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B9" w:rsidRDefault="00C23DB9" w:rsidP="00DB5EEA">
      <w:r>
        <w:separator/>
      </w:r>
    </w:p>
  </w:endnote>
  <w:endnote w:type="continuationSeparator" w:id="0">
    <w:p w:rsidR="00C23DB9" w:rsidRDefault="00C23DB9" w:rsidP="00DB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D3" w:rsidRDefault="00217245">
    <w:pPr>
      <w:pStyle w:val="Footer"/>
      <w:jc w:val="center"/>
    </w:pPr>
    <w:r>
      <w:fldChar w:fldCharType="begin"/>
    </w:r>
    <w:r w:rsidR="00C54193">
      <w:instrText xml:space="preserve"> PAGE   \* MERGEFORMAT </w:instrText>
    </w:r>
    <w:r>
      <w:fldChar w:fldCharType="separate"/>
    </w:r>
    <w:r w:rsidR="00C70F80">
      <w:rPr>
        <w:noProof/>
      </w:rPr>
      <w:t>3</w:t>
    </w:r>
    <w:r>
      <w:fldChar w:fldCharType="end"/>
    </w:r>
  </w:p>
  <w:p w:rsidR="00307ED3" w:rsidRDefault="00C23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B9" w:rsidRDefault="00C23DB9" w:rsidP="00DB5EEA">
      <w:r>
        <w:separator/>
      </w:r>
    </w:p>
  </w:footnote>
  <w:footnote w:type="continuationSeparator" w:id="0">
    <w:p w:rsidR="00C23DB9" w:rsidRDefault="00C23DB9" w:rsidP="00DB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D11"/>
    <w:multiLevelType w:val="hybridMultilevel"/>
    <w:tmpl w:val="6D62E5DA"/>
    <w:lvl w:ilvl="0" w:tplc="8F44A0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9D61C8"/>
    <w:multiLevelType w:val="hybridMultilevel"/>
    <w:tmpl w:val="0D04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4"/>
    <w:rsid w:val="00036F52"/>
    <w:rsid w:val="00053F6F"/>
    <w:rsid w:val="000A3AA7"/>
    <w:rsid w:val="000A69A7"/>
    <w:rsid w:val="001C53CC"/>
    <w:rsid w:val="00217245"/>
    <w:rsid w:val="00234CF3"/>
    <w:rsid w:val="002966A7"/>
    <w:rsid w:val="00374F4C"/>
    <w:rsid w:val="005E245D"/>
    <w:rsid w:val="006E00F5"/>
    <w:rsid w:val="007D0F63"/>
    <w:rsid w:val="00946DE4"/>
    <w:rsid w:val="009C65CF"/>
    <w:rsid w:val="00A81D2E"/>
    <w:rsid w:val="00AB56A0"/>
    <w:rsid w:val="00B647A7"/>
    <w:rsid w:val="00C20283"/>
    <w:rsid w:val="00C23DB9"/>
    <w:rsid w:val="00C54193"/>
    <w:rsid w:val="00C70F80"/>
    <w:rsid w:val="00CE5A6B"/>
    <w:rsid w:val="00CF7F4B"/>
    <w:rsid w:val="00D97854"/>
    <w:rsid w:val="00DB5EEA"/>
    <w:rsid w:val="00EE146B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C8753-61EA-4FC5-BE64-4646AD3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D97854"/>
    <w:pPr>
      <w:keepNext/>
      <w:ind w:left="5040" w:firstLine="720"/>
      <w:outlineLvl w:val="1"/>
    </w:pPr>
    <w:rPr>
      <w:b/>
      <w:bCs/>
      <w:caps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D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854"/>
    <w:rPr>
      <w:rFonts w:ascii="Times New Roman" w:eastAsia="Times New Roman" w:hAnsi="Times New Roman" w:cs="Times New Roman"/>
      <w:b/>
      <w:bCs/>
      <w:caps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D978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97854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D9785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978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3">
    <w:name w:val="Body Text Indent 3"/>
    <w:aliases w:val=" Знак13"/>
    <w:basedOn w:val="Normal"/>
    <w:link w:val="BodyTextIndent3Char"/>
    <w:unhideWhenUsed/>
    <w:rsid w:val="00D97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 Знак13 Char"/>
    <w:basedOn w:val="DefaultParagraphFont"/>
    <w:link w:val="BodyTextIndent3"/>
    <w:rsid w:val="00D97854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HeadingBase">
    <w:name w:val="Heading Base"/>
    <w:basedOn w:val="BodyText"/>
    <w:next w:val="BodyText"/>
    <w:rsid w:val="00D97854"/>
    <w:pPr>
      <w:keepNext/>
      <w:keepLines/>
      <w:spacing w:line="240" w:lineRule="atLeast"/>
      <w:jc w:val="left"/>
    </w:pPr>
    <w:rPr>
      <w:rFonts w:ascii="Garamond" w:hAnsi="Garamond"/>
      <w:kern w:val="20"/>
      <w:sz w:val="22"/>
      <w:lang w:val="en-AU"/>
    </w:rPr>
  </w:style>
  <w:style w:type="paragraph" w:customStyle="1" w:styleId="Normal1">
    <w:name w:val="Normal1"/>
    <w:basedOn w:val="Normal"/>
    <w:rsid w:val="00D97854"/>
    <w:pPr>
      <w:widowControl w:val="0"/>
    </w:pPr>
    <w:rPr>
      <w:sz w:val="20"/>
      <w:szCs w:val="20"/>
      <w:lang w:val="en-US"/>
    </w:rPr>
  </w:style>
  <w:style w:type="paragraph" w:styleId="PlainText">
    <w:name w:val="Plain Text"/>
    <w:aliases w:val=" Знак8"/>
    <w:basedOn w:val="Normal"/>
    <w:link w:val="PlainTextChar"/>
    <w:rsid w:val="00D97854"/>
    <w:rPr>
      <w:rFonts w:ascii="Courier New" w:hAnsi="Courier New"/>
      <w:szCs w:val="20"/>
      <w:lang w:val="en-US"/>
    </w:rPr>
  </w:style>
  <w:style w:type="character" w:customStyle="1" w:styleId="PlainTextChar">
    <w:name w:val="Plain Text Char"/>
    <w:aliases w:val=" Знак8 Char"/>
    <w:basedOn w:val="DefaultParagraphFont"/>
    <w:link w:val="PlainText"/>
    <w:rsid w:val="00D97854"/>
    <w:rPr>
      <w:rFonts w:ascii="Courier New" w:eastAsia="Times New Roman" w:hAnsi="Courier New" w:cs="Times New Roman"/>
      <w:sz w:val="24"/>
      <w:szCs w:val="20"/>
      <w:lang w:val="en-US"/>
    </w:rPr>
  </w:style>
  <w:style w:type="character" w:styleId="CommentReference">
    <w:name w:val="annotation reference"/>
    <w:rsid w:val="00D97854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D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iva_boteva2002@yahoo.com</dc:creator>
  <cp:lastModifiedBy>Ива Ботева</cp:lastModifiedBy>
  <cp:revision>3</cp:revision>
  <cp:lastPrinted>2016-04-25T13:55:00Z</cp:lastPrinted>
  <dcterms:created xsi:type="dcterms:W3CDTF">2017-09-27T09:26:00Z</dcterms:created>
  <dcterms:modified xsi:type="dcterms:W3CDTF">2017-09-27T09:52:00Z</dcterms:modified>
</cp:coreProperties>
</file>